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D6C" w:rsidRDefault="005E2D6C" w:rsidP="005E2D6C">
      <w:pPr>
        <w:spacing w:line="240" w:lineRule="auto"/>
        <w:ind w:left="4956" w:right="-7" w:firstLine="0"/>
        <w:rPr>
          <w:rFonts w:eastAsiaTheme="minorEastAsia" w:cs="Times New Roman"/>
          <w:szCs w:val="24"/>
        </w:rPr>
      </w:pPr>
      <w:bookmarkStart w:id="0" w:name="_GoBack"/>
      <w:bookmarkEnd w:id="0"/>
      <w:r>
        <w:rPr>
          <w:rFonts w:eastAsiaTheme="minorEastAsia" w:cs="Times New Roman"/>
          <w:szCs w:val="24"/>
        </w:rPr>
        <w:tab/>
      </w:r>
      <w:r>
        <w:rPr>
          <w:rFonts w:eastAsiaTheme="minorEastAsia" w:cs="Times New Roman"/>
          <w:szCs w:val="24"/>
        </w:rPr>
        <w:tab/>
      </w:r>
      <w:r>
        <w:rPr>
          <w:rFonts w:eastAsiaTheme="minorEastAsia" w:cs="Times New Roman"/>
          <w:szCs w:val="24"/>
        </w:rPr>
        <w:tab/>
      </w:r>
      <w:r>
        <w:rPr>
          <w:rFonts w:eastAsiaTheme="minorEastAsia" w:cs="Times New Roman"/>
          <w:szCs w:val="24"/>
        </w:rPr>
        <w:tab/>
        <w:t>Приложение 6</w:t>
      </w:r>
    </w:p>
    <w:p w:rsidR="005E2D6C" w:rsidRDefault="005E2D6C" w:rsidP="005E2D6C">
      <w:pPr>
        <w:spacing w:line="240" w:lineRule="auto"/>
        <w:ind w:left="4956" w:right="-7" w:firstLine="0"/>
        <w:rPr>
          <w:rFonts w:eastAsiaTheme="minorEastAsia" w:cs="Times New Roman"/>
          <w:szCs w:val="24"/>
        </w:rPr>
      </w:pPr>
    </w:p>
    <w:p w:rsidR="005E2D6C" w:rsidRPr="005E2D6C" w:rsidRDefault="005E2D6C" w:rsidP="005E2D6C">
      <w:pPr>
        <w:spacing w:line="240" w:lineRule="auto"/>
        <w:ind w:left="4956" w:right="-7" w:firstLine="0"/>
        <w:rPr>
          <w:rFonts w:eastAsiaTheme="minorEastAsia" w:cs="Times New Roman"/>
          <w:szCs w:val="24"/>
        </w:rPr>
      </w:pPr>
      <w:r w:rsidRPr="005E2D6C">
        <w:rPr>
          <w:rFonts w:eastAsiaTheme="minorEastAsia" w:cs="Times New Roman"/>
          <w:szCs w:val="24"/>
        </w:rPr>
        <w:t>УТВЕРЖДЕН</w:t>
      </w:r>
    </w:p>
    <w:p w:rsidR="005E2D6C" w:rsidRPr="005E2D6C" w:rsidRDefault="005E2D6C" w:rsidP="005E2D6C">
      <w:pPr>
        <w:spacing w:line="240" w:lineRule="auto"/>
        <w:ind w:left="4956" w:right="-7" w:firstLine="0"/>
        <w:rPr>
          <w:rFonts w:eastAsiaTheme="minorEastAsia" w:cs="Times New Roman"/>
          <w:szCs w:val="24"/>
        </w:rPr>
      </w:pPr>
      <w:r w:rsidRPr="005E2D6C">
        <w:rPr>
          <w:rFonts w:eastAsiaTheme="minorEastAsia" w:cs="Times New Roman"/>
          <w:szCs w:val="24"/>
        </w:rPr>
        <w:t>Приказом Министерства цифрового</w:t>
      </w:r>
    </w:p>
    <w:p w:rsidR="005E2D6C" w:rsidRPr="005E2D6C" w:rsidRDefault="005E2D6C" w:rsidP="005E2D6C">
      <w:pPr>
        <w:spacing w:line="240" w:lineRule="auto"/>
        <w:ind w:left="4956" w:right="-7" w:firstLine="0"/>
        <w:rPr>
          <w:rFonts w:eastAsiaTheme="minorEastAsia" w:cs="Times New Roman"/>
          <w:szCs w:val="24"/>
        </w:rPr>
      </w:pPr>
      <w:r w:rsidRPr="005E2D6C">
        <w:rPr>
          <w:rFonts w:eastAsiaTheme="minorEastAsia" w:cs="Times New Roman"/>
          <w:szCs w:val="24"/>
        </w:rPr>
        <w:t>развития  Кыргызской Республики</w:t>
      </w:r>
    </w:p>
    <w:p w:rsidR="005E2D6C" w:rsidRPr="005E2D6C" w:rsidRDefault="005E2D6C" w:rsidP="005E2D6C">
      <w:pPr>
        <w:spacing w:line="240" w:lineRule="auto"/>
        <w:ind w:left="4956" w:right="-7" w:firstLine="0"/>
        <w:rPr>
          <w:rFonts w:eastAsiaTheme="minorEastAsia" w:cs="Times New Roman"/>
          <w:szCs w:val="24"/>
        </w:rPr>
      </w:pPr>
      <w:r w:rsidRPr="005E2D6C">
        <w:rPr>
          <w:rFonts w:eastAsiaTheme="minorEastAsia" w:cs="Times New Roman"/>
          <w:szCs w:val="24"/>
        </w:rPr>
        <w:t>от «____» ___________ 202</w:t>
      </w:r>
      <w:r w:rsidR="00E50ABC">
        <w:rPr>
          <w:rFonts w:eastAsiaTheme="minorEastAsia" w:cs="Times New Roman"/>
          <w:szCs w:val="24"/>
        </w:rPr>
        <w:t>2</w:t>
      </w:r>
      <w:r w:rsidRPr="005E2D6C">
        <w:rPr>
          <w:rFonts w:eastAsiaTheme="minorEastAsia" w:cs="Times New Roman"/>
          <w:szCs w:val="24"/>
        </w:rPr>
        <w:t xml:space="preserve"> г.</w:t>
      </w:r>
    </w:p>
    <w:p w:rsidR="005E2D6C" w:rsidRPr="005E2D6C" w:rsidRDefault="005E2D6C" w:rsidP="005E2D6C">
      <w:pPr>
        <w:spacing w:line="240" w:lineRule="auto"/>
        <w:ind w:left="4956" w:right="-7" w:firstLine="0"/>
        <w:rPr>
          <w:rFonts w:eastAsiaTheme="minorEastAsia" w:cs="Times New Roman"/>
          <w:szCs w:val="24"/>
        </w:rPr>
      </w:pPr>
      <w:r w:rsidRPr="005E2D6C">
        <w:rPr>
          <w:rFonts w:eastAsiaTheme="minorEastAsia" w:cs="Times New Roman"/>
          <w:szCs w:val="24"/>
        </w:rPr>
        <w:t>№_____</w:t>
      </w:r>
    </w:p>
    <w:p w:rsidR="00670C1F" w:rsidRPr="00EC55AB" w:rsidRDefault="00670C1F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670C1F" w:rsidRPr="00EC55AB" w:rsidRDefault="00670C1F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АДМИНИСТРАТИВНЫЙ РЕГЛАМЕНТ ГОСУДАРСТВЕННОЙ УСЛУГИ</w:t>
      </w:r>
    </w:p>
    <w:p w:rsidR="0048066F" w:rsidRPr="00E85C5D" w:rsidRDefault="002900A6" w:rsidP="00575C10">
      <w:pPr>
        <w:spacing w:line="240" w:lineRule="auto"/>
        <w:jc w:val="center"/>
        <w:rPr>
          <w:rFonts w:cs="Times New Roman"/>
          <w:szCs w:val="24"/>
          <w:lang w:eastAsia="ru-RU"/>
        </w:rPr>
      </w:pPr>
      <w:r w:rsidRPr="00E85C5D">
        <w:rPr>
          <w:rFonts w:cs="Times New Roman"/>
          <w:szCs w:val="24"/>
          <w:lang w:eastAsia="ru-RU"/>
        </w:rPr>
        <w:t>«</w:t>
      </w:r>
      <w:r w:rsidR="00E85C5D" w:rsidRPr="00E85C5D">
        <w:rPr>
          <w:rFonts w:cs="Times New Roman"/>
          <w:szCs w:val="24"/>
          <w:lang w:eastAsia="ru-RU"/>
        </w:rPr>
        <w:t>Подготовка документов к сдаче на государственное хранение</w:t>
      </w:r>
      <w:r w:rsidRPr="00E85C5D">
        <w:rPr>
          <w:rFonts w:cs="Times New Roman"/>
          <w:szCs w:val="24"/>
        </w:rPr>
        <w:t>»</w:t>
      </w:r>
    </w:p>
    <w:p w:rsidR="00E85C5D" w:rsidRDefault="00E85C5D" w:rsidP="00E85C5D">
      <w:pPr>
        <w:spacing w:line="240" w:lineRule="auto"/>
        <w:ind w:firstLine="0"/>
        <w:jc w:val="center"/>
        <w:rPr>
          <w:rFonts w:cs="Times New Roman"/>
          <w:szCs w:val="24"/>
          <w:lang w:eastAsia="ru-RU"/>
        </w:rPr>
      </w:pPr>
      <w:r>
        <w:rPr>
          <w:rFonts w:cs="Times New Roman"/>
          <w:szCs w:val="24"/>
          <w:lang w:eastAsia="ru-RU"/>
        </w:rPr>
        <w:t>Г</w:t>
      </w:r>
      <w:r w:rsidR="005C2B01" w:rsidRPr="00E85C5D">
        <w:rPr>
          <w:rFonts w:cs="Times New Roman"/>
          <w:szCs w:val="24"/>
          <w:lang w:eastAsia="ru-RU"/>
        </w:rPr>
        <w:t xml:space="preserve">лава 8, пункт </w:t>
      </w:r>
      <w:r w:rsidR="00575C10" w:rsidRPr="00E85C5D">
        <w:rPr>
          <w:rFonts w:cs="Times New Roman"/>
          <w:szCs w:val="24"/>
          <w:lang w:eastAsia="ru-RU"/>
        </w:rPr>
        <w:t>1</w:t>
      </w:r>
      <w:r w:rsidR="00F26B2B">
        <w:rPr>
          <w:rFonts w:cs="Times New Roman"/>
          <w:szCs w:val="24"/>
          <w:lang w:eastAsia="ru-RU"/>
        </w:rPr>
        <w:t>3</w:t>
      </w:r>
    </w:p>
    <w:p w:rsidR="005C2B01" w:rsidRPr="00E85C5D" w:rsidRDefault="00575C10" w:rsidP="00E85C5D">
      <w:pPr>
        <w:spacing w:line="240" w:lineRule="auto"/>
        <w:ind w:firstLine="0"/>
        <w:jc w:val="center"/>
        <w:rPr>
          <w:rFonts w:cs="Times New Roman"/>
          <w:szCs w:val="24"/>
          <w:shd w:val="clear" w:color="auto" w:fill="FFFFFF"/>
          <w:lang w:eastAsia="ru-RU"/>
        </w:rPr>
      </w:pPr>
      <w:r w:rsidRPr="00E85C5D">
        <w:rPr>
          <w:rFonts w:cs="Times New Roman"/>
          <w:szCs w:val="24"/>
          <w:shd w:val="clear" w:color="auto" w:fill="FFFFFF"/>
          <w:lang w:eastAsia="ru-RU"/>
        </w:rPr>
        <w:t>Единого</w:t>
      </w:r>
      <w:r w:rsidR="00E85C5D">
        <w:rPr>
          <w:rFonts w:cs="Times New Roman"/>
          <w:szCs w:val="24"/>
          <w:shd w:val="clear" w:color="auto" w:fill="FFFFFF"/>
          <w:lang w:eastAsia="ru-RU"/>
        </w:rPr>
        <w:t xml:space="preserve"> реестра</w:t>
      </w:r>
      <w:r w:rsidR="005C2B01" w:rsidRPr="00E85C5D">
        <w:rPr>
          <w:rFonts w:cs="Times New Roman"/>
          <w:szCs w:val="24"/>
          <w:shd w:val="clear" w:color="auto" w:fill="FFFFFF"/>
          <w:lang w:eastAsia="ru-RU"/>
        </w:rPr>
        <w:t xml:space="preserve"> </w:t>
      </w:r>
      <w:r w:rsidR="00211F89">
        <w:rPr>
          <w:rFonts w:cs="Times New Roman"/>
          <w:szCs w:val="24"/>
          <w:shd w:val="clear" w:color="auto" w:fill="FFFFFF"/>
          <w:lang w:eastAsia="ru-RU"/>
        </w:rPr>
        <w:t xml:space="preserve">(перечня) </w:t>
      </w:r>
      <w:r w:rsidR="005C2B01" w:rsidRPr="00E85C5D">
        <w:rPr>
          <w:rFonts w:cs="Times New Roman"/>
          <w:szCs w:val="24"/>
          <w:shd w:val="clear" w:color="auto" w:fill="FFFFFF"/>
          <w:lang w:eastAsia="ru-RU"/>
        </w:rPr>
        <w:t>государственных услуг</w: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C2B01" w:rsidRPr="00EC55AB" w:rsidRDefault="0009596C" w:rsidP="00575C10">
      <w:pPr>
        <w:spacing w:line="240" w:lineRule="auto"/>
        <w:jc w:val="center"/>
        <w:rPr>
          <w:rFonts w:cs="Times New Roman"/>
          <w:b/>
          <w:szCs w:val="24"/>
          <w:shd w:val="clear" w:color="auto" w:fill="FFFFFF"/>
          <w:lang w:eastAsia="ru-RU"/>
        </w:rPr>
      </w:pPr>
      <w:r w:rsidRPr="00EC55AB">
        <w:rPr>
          <w:rFonts w:cs="Times New Roman"/>
          <w:b/>
          <w:szCs w:val="24"/>
          <w:shd w:val="clear" w:color="auto" w:fill="FFFFFF"/>
          <w:lang w:eastAsia="ru-RU"/>
        </w:rPr>
        <w:t>1.О</w:t>
      </w:r>
      <w:r w:rsidR="00E85C5D">
        <w:rPr>
          <w:rFonts w:cs="Times New Roman"/>
          <w:b/>
          <w:szCs w:val="24"/>
          <w:shd w:val="clear" w:color="auto" w:fill="FFFFFF"/>
          <w:lang w:eastAsia="ru-RU"/>
        </w:rPr>
        <w:t>бщие</w:t>
      </w:r>
      <w:r w:rsidRPr="00EC55AB">
        <w:rPr>
          <w:rFonts w:cs="Times New Roman"/>
          <w:b/>
          <w:szCs w:val="24"/>
          <w:shd w:val="clear" w:color="auto" w:fill="FFFFFF"/>
          <w:lang w:eastAsia="ru-RU"/>
        </w:rPr>
        <w:t xml:space="preserve"> </w:t>
      </w:r>
      <w:r w:rsidR="00E85C5D">
        <w:rPr>
          <w:rFonts w:cs="Times New Roman"/>
          <w:b/>
          <w:szCs w:val="24"/>
          <w:shd w:val="clear" w:color="auto" w:fill="FFFFFF"/>
          <w:lang w:eastAsia="ru-RU"/>
        </w:rPr>
        <w:t>положения</w: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  <w:shd w:val="clear" w:color="auto" w:fill="FFFFFF"/>
          <w:lang w:eastAsia="ru-RU"/>
        </w:rPr>
      </w:pPr>
    </w:p>
    <w:p w:rsidR="00575C10" w:rsidRPr="00EC55AB" w:rsidRDefault="005C2B01" w:rsidP="00575C10">
      <w:pPr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       </w:t>
      </w:r>
      <w:r w:rsidR="00415952" w:rsidRPr="00EC55AB">
        <w:rPr>
          <w:rFonts w:cs="Times New Roman"/>
          <w:szCs w:val="24"/>
        </w:rPr>
        <w:t xml:space="preserve">  </w:t>
      </w:r>
      <w:r w:rsidRPr="00EC55AB">
        <w:rPr>
          <w:rFonts w:cs="Times New Roman"/>
          <w:szCs w:val="24"/>
        </w:rPr>
        <w:t xml:space="preserve"> 1. Предоставление данной государственной услуги </w:t>
      </w:r>
      <w:r w:rsidR="00304FD7" w:rsidRPr="00EC55AB">
        <w:rPr>
          <w:rFonts w:cs="Times New Roman"/>
          <w:szCs w:val="24"/>
        </w:rPr>
        <w:t>осуществляется учреждениями</w:t>
      </w:r>
      <w:r w:rsidR="00415952" w:rsidRPr="00EC55AB">
        <w:rPr>
          <w:rFonts w:cs="Times New Roman"/>
          <w:szCs w:val="24"/>
        </w:rPr>
        <w:t xml:space="preserve">, подведомственными </w:t>
      </w:r>
      <w:r w:rsidR="005E2D6C" w:rsidRPr="00DD3E0C">
        <w:rPr>
          <w:rFonts w:eastAsiaTheme="minorEastAsia" w:cs="Times New Roman"/>
          <w:szCs w:val="24"/>
          <w:lang w:eastAsia="ru-RU"/>
        </w:rPr>
        <w:t>Государственн</w:t>
      </w:r>
      <w:r w:rsidR="005E2D6C">
        <w:rPr>
          <w:rFonts w:eastAsiaTheme="minorEastAsia" w:cs="Times New Roman"/>
          <w:szCs w:val="24"/>
          <w:lang w:eastAsia="ru-RU"/>
        </w:rPr>
        <w:t>о</w:t>
      </w:r>
      <w:r w:rsidR="005E2D6C" w:rsidRPr="00DD3E0C">
        <w:rPr>
          <w:rFonts w:eastAsiaTheme="minorEastAsia" w:cs="Times New Roman"/>
          <w:szCs w:val="24"/>
          <w:lang w:eastAsia="ru-RU"/>
        </w:rPr>
        <w:t>м</w:t>
      </w:r>
      <w:r w:rsidR="005E2D6C">
        <w:rPr>
          <w:rFonts w:eastAsiaTheme="minorEastAsia" w:cs="Times New Roman"/>
          <w:szCs w:val="24"/>
          <w:lang w:eastAsia="ru-RU"/>
        </w:rPr>
        <w:t>у</w:t>
      </w:r>
      <w:r w:rsidR="005E2D6C" w:rsidRPr="00DD3E0C">
        <w:rPr>
          <w:rFonts w:eastAsiaTheme="minorEastAsia" w:cs="Times New Roman"/>
          <w:szCs w:val="24"/>
          <w:lang w:eastAsia="ru-RU"/>
        </w:rPr>
        <w:t xml:space="preserve"> архивн</w:t>
      </w:r>
      <w:r w:rsidR="005E2D6C">
        <w:rPr>
          <w:rFonts w:eastAsiaTheme="minorEastAsia" w:cs="Times New Roman"/>
          <w:szCs w:val="24"/>
          <w:lang w:eastAsia="ru-RU"/>
        </w:rPr>
        <w:t>о</w:t>
      </w:r>
      <w:r w:rsidR="005E2D6C" w:rsidRPr="00DD3E0C">
        <w:rPr>
          <w:rFonts w:eastAsiaTheme="minorEastAsia" w:cs="Times New Roman"/>
          <w:szCs w:val="24"/>
          <w:lang w:eastAsia="ru-RU"/>
        </w:rPr>
        <w:t>м</w:t>
      </w:r>
      <w:r w:rsidR="005E2D6C">
        <w:rPr>
          <w:rFonts w:eastAsiaTheme="minorEastAsia" w:cs="Times New Roman"/>
          <w:szCs w:val="24"/>
          <w:lang w:eastAsia="ru-RU"/>
        </w:rPr>
        <w:t>у</w:t>
      </w:r>
      <w:r w:rsidR="005E2D6C" w:rsidRPr="00DD3E0C">
        <w:rPr>
          <w:rFonts w:eastAsiaTheme="minorEastAsia" w:cs="Times New Roman"/>
          <w:szCs w:val="24"/>
          <w:lang w:eastAsia="ru-RU"/>
        </w:rPr>
        <w:t xml:space="preserve"> агентств</w:t>
      </w:r>
      <w:r w:rsidR="005E2D6C">
        <w:rPr>
          <w:rFonts w:eastAsiaTheme="minorEastAsia" w:cs="Times New Roman"/>
          <w:szCs w:val="24"/>
          <w:lang w:eastAsia="ru-RU"/>
        </w:rPr>
        <w:t>у</w:t>
      </w:r>
      <w:r w:rsidR="005E2D6C" w:rsidRPr="00DD3E0C">
        <w:rPr>
          <w:rFonts w:eastAsiaTheme="minorEastAsia" w:cs="Times New Roman"/>
          <w:szCs w:val="24"/>
          <w:lang w:eastAsia="ru-RU"/>
        </w:rPr>
        <w:t xml:space="preserve"> при Министерстве цифрового развития Кыргызской Республики</w:t>
      </w:r>
      <w:r w:rsidR="005E2D6C" w:rsidRPr="00ED038A">
        <w:rPr>
          <w:rFonts w:cs="Times New Roman"/>
          <w:szCs w:val="24"/>
        </w:rPr>
        <w:t>:</w:t>
      </w:r>
    </w:p>
    <w:p w:rsidR="0048066F" w:rsidRPr="00EC55AB" w:rsidRDefault="005C2B01" w:rsidP="00575C10">
      <w:pPr>
        <w:spacing w:line="240" w:lineRule="auto"/>
        <w:ind w:firstLine="708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>-  центральными  государственными архивами  Кыргызской Республики</w:t>
      </w:r>
      <w:r w:rsidR="00E8483B" w:rsidRPr="00EC55AB">
        <w:rPr>
          <w:rFonts w:cs="Times New Roman"/>
          <w:szCs w:val="24"/>
        </w:rPr>
        <w:t xml:space="preserve">  (кроме ЦГА КФФД КР)</w:t>
      </w:r>
      <w:r w:rsidR="00E8483B" w:rsidRPr="00EC55AB">
        <w:rPr>
          <w:rStyle w:val="a7"/>
          <w:rFonts w:cs="Times New Roman"/>
          <w:szCs w:val="24"/>
        </w:rPr>
        <w:footnoteReference w:id="1"/>
      </w:r>
      <w:r w:rsidR="0048066F" w:rsidRPr="00EC55AB">
        <w:rPr>
          <w:rFonts w:cs="Times New Roman"/>
          <w:szCs w:val="24"/>
        </w:rPr>
        <w:t>;</w:t>
      </w:r>
      <w:r w:rsidRPr="00EC55AB">
        <w:rPr>
          <w:rFonts w:cs="Times New Roman"/>
          <w:szCs w:val="24"/>
        </w:rPr>
        <w:t xml:space="preserve"> </w:t>
      </w:r>
      <w:r w:rsidR="00415952" w:rsidRPr="00EC55AB">
        <w:rPr>
          <w:rFonts w:cs="Times New Roman"/>
          <w:szCs w:val="24"/>
        </w:rPr>
        <w:t xml:space="preserve">        </w:t>
      </w:r>
    </w:p>
    <w:p w:rsidR="005C2B01" w:rsidRPr="00EC55AB" w:rsidRDefault="00575C10" w:rsidP="00575C10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C55AB">
        <w:rPr>
          <w:rFonts w:ascii="Times New Roman" w:hAnsi="Times New Roman" w:cs="Times New Roman"/>
          <w:sz w:val="24"/>
          <w:szCs w:val="24"/>
        </w:rPr>
        <w:tab/>
      </w:r>
      <w:r w:rsidRPr="00EC55AB">
        <w:rPr>
          <w:rFonts w:ascii="Times New Roman" w:hAnsi="Times New Roman" w:cs="Times New Roman"/>
          <w:sz w:val="24"/>
          <w:szCs w:val="24"/>
        </w:rPr>
        <w:tab/>
      </w:r>
      <w:r w:rsidR="005C2B01" w:rsidRPr="00EC55AB">
        <w:rPr>
          <w:rFonts w:ascii="Times New Roman" w:hAnsi="Times New Roman" w:cs="Times New Roman"/>
          <w:sz w:val="24"/>
          <w:szCs w:val="24"/>
        </w:rPr>
        <w:t xml:space="preserve">-  </w:t>
      </w:r>
      <w:r w:rsidR="00304FD7" w:rsidRPr="00EC55AB">
        <w:rPr>
          <w:rFonts w:ascii="Times New Roman" w:hAnsi="Times New Roman" w:cs="Times New Roman"/>
          <w:sz w:val="24"/>
          <w:szCs w:val="24"/>
        </w:rPr>
        <w:t>областными государственными</w:t>
      </w:r>
      <w:r w:rsidR="00415952" w:rsidRPr="00EC55AB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="005C2B01" w:rsidRPr="00EC55AB">
        <w:rPr>
          <w:rFonts w:ascii="Times New Roman" w:hAnsi="Times New Roman" w:cs="Times New Roman"/>
          <w:sz w:val="24"/>
          <w:szCs w:val="24"/>
        </w:rPr>
        <w:t>;</w:t>
      </w:r>
    </w:p>
    <w:p w:rsidR="005C2B01" w:rsidRPr="00EC55AB" w:rsidRDefault="00575C10" w:rsidP="00575C10">
      <w:pPr>
        <w:pStyle w:val="tkTekst"/>
        <w:spacing w:after="0" w:line="240" w:lineRule="auto"/>
        <w:ind w:hanging="1414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EC55AB">
        <w:rPr>
          <w:rFonts w:ascii="Times New Roman" w:hAnsi="Times New Roman" w:cs="Times New Roman"/>
          <w:sz w:val="24"/>
          <w:szCs w:val="24"/>
        </w:rPr>
        <w:tab/>
      </w:r>
      <w:r w:rsidRPr="00EC55AB">
        <w:rPr>
          <w:rFonts w:ascii="Times New Roman" w:hAnsi="Times New Roman" w:cs="Times New Roman"/>
          <w:sz w:val="24"/>
          <w:szCs w:val="24"/>
        </w:rPr>
        <w:tab/>
      </w:r>
      <w:r w:rsidR="005C2B01" w:rsidRPr="00EC55AB">
        <w:rPr>
          <w:rFonts w:ascii="Times New Roman" w:hAnsi="Times New Roman" w:cs="Times New Roman"/>
          <w:sz w:val="24"/>
          <w:szCs w:val="24"/>
        </w:rPr>
        <w:t>-  Южным межрегиональным государственным архивом   общественно-политической документации;</w:t>
      </w:r>
    </w:p>
    <w:p w:rsidR="00A714BB" w:rsidRPr="00EC55AB" w:rsidRDefault="005C2B01" w:rsidP="00575C1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-  </w:t>
      </w:r>
      <w:r w:rsidR="007E056B" w:rsidRPr="00EC55AB">
        <w:rPr>
          <w:rFonts w:ascii="Times New Roman" w:hAnsi="Times New Roman" w:cs="Times New Roman"/>
          <w:sz w:val="24"/>
          <w:szCs w:val="24"/>
        </w:rPr>
        <w:t>районными государственными</w:t>
      </w:r>
      <w:r w:rsidR="00415952" w:rsidRPr="00EC55AB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EC55AB">
        <w:rPr>
          <w:rFonts w:ascii="Times New Roman" w:hAnsi="Times New Roman" w:cs="Times New Roman"/>
          <w:sz w:val="24"/>
          <w:szCs w:val="24"/>
        </w:rPr>
        <w:t>;</w:t>
      </w:r>
    </w:p>
    <w:p w:rsidR="005C2B01" w:rsidRPr="00EC55AB" w:rsidRDefault="005C2B01" w:rsidP="00575C1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-  </w:t>
      </w:r>
      <w:r w:rsidR="007E056B" w:rsidRPr="00EC55AB">
        <w:rPr>
          <w:rFonts w:ascii="Times New Roman" w:hAnsi="Times New Roman" w:cs="Times New Roman"/>
          <w:sz w:val="24"/>
          <w:szCs w:val="24"/>
        </w:rPr>
        <w:t>городскими государственными</w:t>
      </w:r>
      <w:r w:rsidR="00415952" w:rsidRPr="00EC55AB">
        <w:rPr>
          <w:rFonts w:ascii="Times New Roman" w:hAnsi="Times New Roman" w:cs="Times New Roman"/>
          <w:sz w:val="24"/>
          <w:szCs w:val="24"/>
        </w:rPr>
        <w:t xml:space="preserve"> архивами</w:t>
      </w:r>
      <w:r w:rsidRPr="00EC55AB">
        <w:rPr>
          <w:rFonts w:ascii="Times New Roman" w:hAnsi="Times New Roman" w:cs="Times New Roman"/>
          <w:sz w:val="24"/>
          <w:szCs w:val="24"/>
        </w:rPr>
        <w:t>.</w:t>
      </w:r>
    </w:p>
    <w:p w:rsidR="00211F89" w:rsidRPr="00211F89" w:rsidRDefault="005C2B01" w:rsidP="00211F89">
      <w:pPr>
        <w:spacing w:line="240" w:lineRule="auto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2. </w:t>
      </w:r>
      <w:r w:rsidR="00211F89" w:rsidRPr="00211F89">
        <w:rPr>
          <w:rFonts w:cs="Times New Roman"/>
          <w:szCs w:val="24"/>
        </w:rPr>
        <w:t>Административный регламент данной услуги соответствует требованиям Положения о порядке разработки и оптимизации административных регламентов государственных и муниципальных услуг, утвержденного постановлением Правительства Кыргызской Республики от 16 января 2018 года № 26, и соответствующего стандарта услуги, утвержденного постановлением Правительства Кыргызской Республики от 3 июня 2014 года № 303</w:t>
      </w:r>
      <w:r w:rsidR="00211F89" w:rsidRPr="00211F89">
        <w:rPr>
          <w:rFonts w:cs="Times New Roman"/>
          <w:szCs w:val="24"/>
          <w:lang w:val="ky-KG"/>
        </w:rPr>
        <w:t xml:space="preserve"> (в редакции </w:t>
      </w:r>
      <w:r w:rsidR="00211F89" w:rsidRPr="00211F89">
        <w:rPr>
          <w:rFonts w:eastAsia="Times New Roman" w:cs="Times New Roman"/>
          <w:szCs w:val="24"/>
        </w:rPr>
        <w:t>от 1 июля 2021 года № 52</w:t>
      </w:r>
      <w:r w:rsidR="00211F89" w:rsidRPr="00211F89">
        <w:rPr>
          <w:rFonts w:cs="Times New Roman"/>
          <w:szCs w:val="24"/>
          <w:lang w:val="ky-KG"/>
        </w:rPr>
        <w:t>)</w:t>
      </w:r>
      <w:r w:rsidR="00211F89" w:rsidRPr="00211F89">
        <w:rPr>
          <w:rFonts w:cs="Times New Roman"/>
          <w:szCs w:val="24"/>
        </w:rPr>
        <w:t>.</w:t>
      </w:r>
    </w:p>
    <w:p w:rsidR="005C2B01" w:rsidRPr="00EC55AB" w:rsidRDefault="005C2B01" w:rsidP="00211F89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EC55AB">
        <w:rPr>
          <w:rFonts w:eastAsia="Times New Roman" w:cs="Times New Roman"/>
          <w:bCs/>
          <w:spacing w:val="5"/>
          <w:szCs w:val="24"/>
          <w:lang w:eastAsia="ru-RU"/>
        </w:rPr>
        <w:tab/>
        <w:t xml:space="preserve">3.Ключевые параметры, 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>заданные стандартом</w:t>
      </w:r>
      <w:r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услуги:</w:t>
      </w:r>
    </w:p>
    <w:p w:rsidR="0023070B" w:rsidRPr="00EC55AB" w:rsidRDefault="00A14AC2" w:rsidP="00575C10">
      <w:pPr>
        <w:shd w:val="clear" w:color="auto" w:fill="FFFFFF"/>
        <w:spacing w:line="240" w:lineRule="auto"/>
        <w:ind w:firstLine="0"/>
        <w:jc w:val="both"/>
        <w:rPr>
          <w:rFonts w:eastAsia="Times New Roman" w:cs="Times New Roman"/>
          <w:bCs/>
          <w:spacing w:val="5"/>
          <w:szCs w:val="24"/>
          <w:lang w:eastAsia="ru-RU"/>
        </w:rPr>
      </w:pPr>
      <w:r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        </w:t>
      </w:r>
      <w:r w:rsidR="00EF1007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(1) </w:t>
      </w:r>
      <w:r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1968F0" w:rsidRPr="00EC55AB">
        <w:rPr>
          <w:rFonts w:eastAsia="Times New Roman" w:cs="Times New Roman"/>
          <w:bCs/>
          <w:spacing w:val="5"/>
          <w:szCs w:val="24"/>
          <w:lang w:eastAsia="ru-RU"/>
        </w:rPr>
        <w:t>П</w:t>
      </w:r>
      <w:r w:rsidR="0042711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редельное время на 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>прием запроса</w:t>
      </w:r>
      <w:r w:rsidR="00211F89">
        <w:rPr>
          <w:rFonts w:eastAsia="Times New Roman" w:cs="Times New Roman"/>
          <w:bCs/>
          <w:spacing w:val="5"/>
          <w:szCs w:val="24"/>
          <w:lang w:eastAsia="ru-RU"/>
        </w:rPr>
        <w:t xml:space="preserve"> (обращения)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составляет</w:t>
      </w:r>
      <w:r w:rsidR="00535AB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- не более 30 минут</w:t>
      </w:r>
      <w:r w:rsidR="001968F0" w:rsidRPr="00EC55AB">
        <w:rPr>
          <w:rFonts w:eastAsia="Times New Roman" w:cs="Times New Roman"/>
          <w:bCs/>
          <w:spacing w:val="5"/>
          <w:szCs w:val="24"/>
          <w:lang w:eastAsia="ru-RU"/>
        </w:rPr>
        <w:t>;</w:t>
      </w:r>
      <w:r w:rsidR="00535AB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211F89">
        <w:rPr>
          <w:rFonts w:eastAsia="Times New Roman" w:cs="Times New Roman"/>
          <w:bCs/>
          <w:spacing w:val="5"/>
          <w:szCs w:val="24"/>
          <w:lang w:eastAsia="ru-RU"/>
        </w:rPr>
        <w:t xml:space="preserve">предельное время </w:t>
      </w:r>
      <w:r w:rsidR="00535AB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на получение </w:t>
      </w:r>
      <w:r w:rsidR="00211F89">
        <w:rPr>
          <w:rFonts w:eastAsia="Times New Roman" w:cs="Times New Roman"/>
          <w:bCs/>
          <w:spacing w:val="5"/>
          <w:szCs w:val="24"/>
          <w:lang w:eastAsia="ru-RU"/>
        </w:rPr>
        <w:t xml:space="preserve">предварительного </w:t>
      </w:r>
      <w:r w:rsidR="00535AB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результата 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услуги </w:t>
      </w:r>
      <w:r w:rsidR="00211F89">
        <w:rPr>
          <w:rFonts w:eastAsia="Times New Roman" w:cs="Times New Roman"/>
          <w:bCs/>
          <w:spacing w:val="5"/>
          <w:szCs w:val="24"/>
          <w:lang w:eastAsia="ru-RU"/>
        </w:rPr>
        <w:t>–</w:t>
      </w:r>
      <w:r w:rsidR="0023070B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</w:t>
      </w:r>
      <w:r w:rsidR="00211F89">
        <w:rPr>
          <w:rFonts w:eastAsia="Times New Roman" w:cs="Times New Roman"/>
          <w:bCs/>
          <w:spacing w:val="5"/>
          <w:szCs w:val="24"/>
          <w:lang w:eastAsia="ru-RU"/>
        </w:rPr>
        <w:t xml:space="preserve">составляет </w:t>
      </w:r>
      <w:r w:rsidR="00535ABC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не </w:t>
      </w:r>
      <w:r w:rsidR="00A714BB" w:rsidRPr="00EC55AB">
        <w:rPr>
          <w:rFonts w:eastAsia="Times New Roman" w:cs="Times New Roman"/>
          <w:bCs/>
          <w:spacing w:val="5"/>
          <w:szCs w:val="24"/>
          <w:lang w:eastAsia="ru-RU"/>
        </w:rPr>
        <w:t>более 14</w:t>
      </w:r>
      <w:r w:rsidR="0023070B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дней;</w:t>
      </w:r>
      <w:r w:rsidR="001C5AB3" w:rsidRPr="00EC55AB">
        <w:rPr>
          <w:rFonts w:eastAsia="Times New Roman" w:cs="Times New Roman"/>
          <w:bCs/>
          <w:spacing w:val="5"/>
          <w:szCs w:val="24"/>
          <w:lang w:eastAsia="ru-RU"/>
        </w:rPr>
        <w:t xml:space="preserve"> общее время осуществления услуги </w:t>
      </w:r>
      <w:r w:rsidR="00211F89">
        <w:rPr>
          <w:rFonts w:eastAsia="Times New Roman" w:cs="Times New Roman"/>
          <w:bCs/>
          <w:spacing w:val="5"/>
          <w:szCs w:val="24"/>
          <w:lang w:eastAsia="ru-RU"/>
        </w:rPr>
        <w:t>зависит от объема документов, подлежащих научно-технической обработке.</w:t>
      </w:r>
    </w:p>
    <w:p w:rsidR="005C2B01" w:rsidRPr="00EC55AB" w:rsidRDefault="005242B8" w:rsidP="003A0168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  <w:r w:rsidRPr="00EC55AB">
        <w:rPr>
          <w:rFonts w:eastAsia="Times New Roman" w:cs="Times New Roman"/>
          <w:szCs w:val="24"/>
          <w:lang w:eastAsia="ru-RU"/>
        </w:rPr>
        <w:t>(</w:t>
      </w:r>
      <w:r w:rsidR="005C2B01" w:rsidRPr="00EC55AB">
        <w:rPr>
          <w:rFonts w:eastAsia="Times New Roman" w:cs="Times New Roman"/>
          <w:szCs w:val="24"/>
          <w:lang w:eastAsia="ru-RU"/>
        </w:rPr>
        <w:t>2</w:t>
      </w:r>
      <w:r w:rsidRPr="00EC55AB">
        <w:rPr>
          <w:rFonts w:eastAsia="Times New Roman" w:cs="Times New Roman"/>
          <w:szCs w:val="24"/>
          <w:lang w:eastAsia="ru-RU"/>
        </w:rPr>
        <w:t>)</w:t>
      </w:r>
      <w:r w:rsidR="005C2B01" w:rsidRPr="00EC55AB">
        <w:rPr>
          <w:rFonts w:eastAsia="Times New Roman" w:cs="Times New Roman"/>
          <w:szCs w:val="24"/>
          <w:lang w:eastAsia="ru-RU"/>
        </w:rPr>
        <w:t xml:space="preserve"> Перечень документов, необходимых для получения услуги:</w:t>
      </w:r>
    </w:p>
    <w:p w:rsidR="00211F89" w:rsidRDefault="00A714BB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211F89" w:rsidRPr="00EC55AB">
        <w:rPr>
          <w:rFonts w:ascii="Times New Roman" w:hAnsi="Times New Roman" w:cs="Times New Roman"/>
          <w:sz w:val="24"/>
          <w:szCs w:val="24"/>
        </w:rPr>
        <w:t>до</w:t>
      </w:r>
      <w:r w:rsidR="00211F89">
        <w:rPr>
          <w:rFonts w:ascii="Times New Roman" w:hAnsi="Times New Roman" w:cs="Times New Roman"/>
          <w:sz w:val="24"/>
          <w:szCs w:val="24"/>
        </w:rPr>
        <w:t>кумент, удостоверяющий личность</w:t>
      </w:r>
      <w:r w:rsidR="00211F89" w:rsidRPr="00EC55AB">
        <w:rPr>
          <w:rFonts w:ascii="Times New Roman" w:hAnsi="Times New Roman" w:cs="Times New Roman"/>
          <w:sz w:val="24"/>
          <w:szCs w:val="24"/>
        </w:rPr>
        <w:t>;</w:t>
      </w:r>
    </w:p>
    <w:p w:rsidR="003A0168" w:rsidRDefault="00211F89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б) </w:t>
      </w:r>
      <w:r w:rsidR="003A0168" w:rsidRPr="00EC55AB">
        <w:rPr>
          <w:rFonts w:ascii="Times New Roman" w:eastAsia="Times New Roman" w:hAnsi="Times New Roman" w:cs="Times New Roman"/>
          <w:sz w:val="24"/>
          <w:szCs w:val="24"/>
        </w:rPr>
        <w:t xml:space="preserve">заявление </w:t>
      </w:r>
      <w:r w:rsidR="003A0168">
        <w:rPr>
          <w:rFonts w:ascii="Times New Roman" w:eastAsia="Times New Roman" w:hAnsi="Times New Roman" w:cs="Times New Roman"/>
          <w:sz w:val="24"/>
          <w:szCs w:val="24"/>
        </w:rPr>
        <w:t>(запрос) юридического лица о получении услуги</w:t>
      </w:r>
      <w:r w:rsidR="003A0168" w:rsidRPr="00EC55AB">
        <w:rPr>
          <w:rFonts w:ascii="Times New Roman" w:hAnsi="Times New Roman" w:cs="Times New Roman"/>
          <w:sz w:val="24"/>
          <w:szCs w:val="24"/>
        </w:rPr>
        <w:t>;</w:t>
      </w:r>
    </w:p>
    <w:p w:rsidR="00211F89" w:rsidRDefault="003A0168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>в)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1F89" w:rsidRPr="00EC55AB">
        <w:rPr>
          <w:rFonts w:ascii="Times New Roman" w:hAnsi="Times New Roman" w:cs="Times New Roman"/>
          <w:sz w:val="24"/>
          <w:szCs w:val="24"/>
        </w:rPr>
        <w:t xml:space="preserve">документ (доверенность), подтверждающий полномочия представителя </w:t>
      </w:r>
      <w:r w:rsidR="00211F89">
        <w:rPr>
          <w:rFonts w:ascii="Times New Roman" w:hAnsi="Times New Roman" w:cs="Times New Roman"/>
          <w:sz w:val="24"/>
          <w:szCs w:val="24"/>
        </w:rPr>
        <w:t>потребителя услуги (при необходимости)</w:t>
      </w:r>
      <w:r w:rsidR="00211F89" w:rsidRPr="00EC55A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A6D9D" w:rsidRPr="00EC55AB" w:rsidRDefault="00211F89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>г)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6D9D" w:rsidRPr="00EC55AB">
        <w:rPr>
          <w:rFonts w:ascii="Times New Roman" w:hAnsi="Times New Roman" w:cs="Times New Roman"/>
          <w:sz w:val="24"/>
          <w:szCs w:val="24"/>
        </w:rPr>
        <w:t>счет-квитанция об оплате услуги;</w:t>
      </w:r>
    </w:p>
    <w:p w:rsidR="006C1A3D" w:rsidRPr="00EC55AB" w:rsidRDefault="00EC55AB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>Потребитель должен</w:t>
      </w:r>
      <w:r w:rsidR="003E00A3" w:rsidRPr="00EC55AB">
        <w:rPr>
          <w:rFonts w:ascii="Times New Roman" w:hAnsi="Times New Roman" w:cs="Times New Roman"/>
          <w:sz w:val="24"/>
          <w:szCs w:val="24"/>
        </w:rPr>
        <w:t xml:space="preserve"> представить документы, подлежащие обработке, либо обеспечить доступ к ним в соответствии с условиями договора.</w:t>
      </w:r>
    </w:p>
    <w:p w:rsidR="003A0168" w:rsidRPr="003A0168" w:rsidRDefault="005242B8" w:rsidP="003A0168">
      <w:pPr>
        <w:spacing w:line="240" w:lineRule="auto"/>
        <w:ind w:firstLine="567"/>
        <w:jc w:val="both"/>
        <w:rPr>
          <w:rFonts w:eastAsia="Times New Roman" w:cs="Times New Roman"/>
          <w:bCs/>
          <w:color w:val="000000"/>
          <w:szCs w:val="24"/>
        </w:rPr>
      </w:pPr>
      <w:r w:rsidRPr="00EC55AB">
        <w:rPr>
          <w:rFonts w:cs="Times New Roman"/>
          <w:szCs w:val="24"/>
        </w:rPr>
        <w:t>(</w:t>
      </w:r>
      <w:r w:rsidR="005C2B01" w:rsidRPr="00EC55AB">
        <w:rPr>
          <w:rFonts w:cs="Times New Roman"/>
          <w:szCs w:val="24"/>
        </w:rPr>
        <w:t>3</w:t>
      </w:r>
      <w:r w:rsidRPr="00EC55AB">
        <w:rPr>
          <w:rFonts w:cs="Times New Roman"/>
          <w:szCs w:val="24"/>
        </w:rPr>
        <w:t>)</w:t>
      </w:r>
      <w:r w:rsidR="005C2B01" w:rsidRPr="00EC55AB">
        <w:rPr>
          <w:rFonts w:cs="Times New Roman"/>
          <w:szCs w:val="24"/>
        </w:rPr>
        <w:t xml:space="preserve"> </w:t>
      </w:r>
      <w:r w:rsidR="00E8483B" w:rsidRPr="00EC55AB">
        <w:rPr>
          <w:rFonts w:cs="Times New Roman"/>
          <w:szCs w:val="24"/>
        </w:rPr>
        <w:t xml:space="preserve">Стоимость услуги: </w:t>
      </w:r>
      <w:r w:rsidR="003A0168" w:rsidRPr="003A0168">
        <w:rPr>
          <w:rFonts w:eastAsia="Times New Roman" w:cs="Times New Roman"/>
          <w:bCs/>
          <w:color w:val="000000"/>
          <w:szCs w:val="24"/>
        </w:rPr>
        <w:t>Платная</w:t>
      </w:r>
      <w:r w:rsidR="003A0168">
        <w:rPr>
          <w:rFonts w:eastAsia="Times New Roman" w:cs="Times New Roman"/>
          <w:bCs/>
          <w:color w:val="000000"/>
          <w:szCs w:val="24"/>
        </w:rPr>
        <w:t>. О</w:t>
      </w:r>
      <w:r w:rsidR="003A0168" w:rsidRPr="003A0168">
        <w:rPr>
          <w:rFonts w:eastAsia="Times New Roman" w:cs="Times New Roman"/>
          <w:bCs/>
          <w:color w:val="000000"/>
          <w:szCs w:val="24"/>
        </w:rPr>
        <w:t>пределяется приказом уполномоченного органа по согласованию с уполномоченным органом в сфере антимонопольного регулирования.</w:t>
      </w:r>
    </w:p>
    <w:p w:rsidR="00527024" w:rsidRPr="00EC55AB" w:rsidRDefault="005242B8" w:rsidP="003A0168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>(4)</w:t>
      </w:r>
      <w:r w:rsidR="005C2B01" w:rsidRPr="00EC55AB">
        <w:rPr>
          <w:rFonts w:cs="Times New Roman"/>
          <w:szCs w:val="24"/>
        </w:rPr>
        <w:t xml:space="preserve"> Результат услуги:</w:t>
      </w:r>
      <w:r w:rsidR="00415952" w:rsidRPr="00EC55AB">
        <w:rPr>
          <w:rFonts w:cs="Times New Roman"/>
          <w:szCs w:val="24"/>
        </w:rPr>
        <w:t xml:space="preserve"> </w:t>
      </w:r>
      <w:r w:rsidR="00CE1A8C" w:rsidRPr="00EC55AB">
        <w:rPr>
          <w:rFonts w:cs="Times New Roman"/>
          <w:szCs w:val="24"/>
        </w:rPr>
        <w:t>выдач</w:t>
      </w:r>
      <w:r w:rsidR="00082E84" w:rsidRPr="00EC55AB">
        <w:rPr>
          <w:rFonts w:cs="Times New Roman"/>
          <w:szCs w:val="24"/>
        </w:rPr>
        <w:t>а</w:t>
      </w:r>
      <w:r w:rsidR="00CE1A8C" w:rsidRPr="00EC55AB">
        <w:rPr>
          <w:rFonts w:cs="Times New Roman"/>
          <w:szCs w:val="24"/>
        </w:rPr>
        <w:t xml:space="preserve"> акта</w:t>
      </w:r>
      <w:r w:rsidR="00211F89">
        <w:rPr>
          <w:rFonts w:cs="Times New Roman"/>
          <w:szCs w:val="24"/>
        </w:rPr>
        <w:t xml:space="preserve"> о выполненных работах; выдача </w:t>
      </w:r>
      <w:r w:rsidR="00082E84" w:rsidRPr="00EC55AB">
        <w:rPr>
          <w:rFonts w:cs="Times New Roman"/>
          <w:szCs w:val="24"/>
        </w:rPr>
        <w:t xml:space="preserve">описей дел, </w:t>
      </w:r>
      <w:r w:rsidR="00211F89">
        <w:rPr>
          <w:rFonts w:cs="Times New Roman"/>
          <w:szCs w:val="24"/>
        </w:rPr>
        <w:t>одобре</w:t>
      </w:r>
      <w:r w:rsidR="00082E84" w:rsidRPr="00EC55AB">
        <w:rPr>
          <w:rFonts w:cs="Times New Roman"/>
          <w:szCs w:val="24"/>
        </w:rPr>
        <w:t>нных и утвержденных</w:t>
      </w:r>
      <w:r w:rsidR="00315FA1" w:rsidRPr="00EC55AB">
        <w:rPr>
          <w:rFonts w:cs="Times New Roman"/>
          <w:szCs w:val="24"/>
        </w:rPr>
        <w:t xml:space="preserve"> </w:t>
      </w:r>
      <w:r w:rsidR="00CE1A8C" w:rsidRPr="00EC55AB">
        <w:rPr>
          <w:rFonts w:cs="Times New Roman"/>
          <w:szCs w:val="24"/>
        </w:rPr>
        <w:t xml:space="preserve">  в установленном порядке.</w:t>
      </w:r>
    </w:p>
    <w:p w:rsidR="005242B8" w:rsidRDefault="005242B8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lastRenderedPageBreak/>
        <w:t xml:space="preserve">4. </w:t>
      </w:r>
      <w:r w:rsidR="00EC55AB">
        <w:rPr>
          <w:rFonts w:ascii="Times New Roman" w:hAnsi="Times New Roman" w:cs="Times New Roman"/>
          <w:sz w:val="24"/>
          <w:szCs w:val="24"/>
        </w:rPr>
        <w:t xml:space="preserve">Нормативно-правовые </w:t>
      </w:r>
      <w:r w:rsidR="000546C6">
        <w:rPr>
          <w:rFonts w:ascii="Times New Roman" w:hAnsi="Times New Roman" w:cs="Times New Roman"/>
          <w:sz w:val="24"/>
          <w:szCs w:val="24"/>
        </w:rPr>
        <w:t xml:space="preserve">документы, служащие </w:t>
      </w:r>
      <w:r w:rsidR="00C81EE1">
        <w:rPr>
          <w:rFonts w:ascii="Times New Roman" w:hAnsi="Times New Roman" w:cs="Times New Roman"/>
          <w:sz w:val="24"/>
          <w:szCs w:val="24"/>
        </w:rPr>
        <w:t>основанием</w:t>
      </w:r>
      <w:r w:rsidR="00527024" w:rsidRPr="00EC55AB">
        <w:rPr>
          <w:rFonts w:ascii="Times New Roman" w:hAnsi="Times New Roman" w:cs="Times New Roman"/>
          <w:sz w:val="24"/>
          <w:szCs w:val="24"/>
        </w:rPr>
        <w:t xml:space="preserve"> для </w:t>
      </w:r>
      <w:r w:rsidR="007A57C8" w:rsidRPr="00EC55AB">
        <w:rPr>
          <w:rFonts w:ascii="Times New Roman" w:hAnsi="Times New Roman" w:cs="Times New Roman"/>
          <w:sz w:val="24"/>
          <w:szCs w:val="24"/>
        </w:rPr>
        <w:t>оказания государственной услуги:</w:t>
      </w:r>
    </w:p>
    <w:p w:rsidR="00F26B2B" w:rsidRPr="00EC55AB" w:rsidRDefault="00F26B2B" w:rsidP="00575C10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A016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Конституция Кыргызской Республики;</w:t>
      </w:r>
    </w:p>
    <w:p w:rsidR="007A57C8" w:rsidRDefault="007A57C8" w:rsidP="003A0168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- Закон </w:t>
      </w:r>
      <w:r w:rsidR="00CE1A8C" w:rsidRPr="00EC55AB">
        <w:rPr>
          <w:rFonts w:ascii="Times New Roman" w:hAnsi="Times New Roman" w:cs="Times New Roman"/>
          <w:sz w:val="24"/>
          <w:szCs w:val="24"/>
        </w:rPr>
        <w:t xml:space="preserve">Кыргызской Республики </w:t>
      </w:r>
      <w:r w:rsidR="00575C10" w:rsidRPr="00EC55AB">
        <w:rPr>
          <w:rFonts w:ascii="Times New Roman" w:hAnsi="Times New Roman" w:cs="Times New Roman"/>
          <w:sz w:val="24"/>
          <w:szCs w:val="24"/>
        </w:rPr>
        <w:t>«О</w:t>
      </w:r>
      <w:r w:rsidRPr="00EC55AB">
        <w:rPr>
          <w:rFonts w:ascii="Times New Roman" w:hAnsi="Times New Roman" w:cs="Times New Roman"/>
          <w:sz w:val="24"/>
          <w:szCs w:val="24"/>
        </w:rPr>
        <w:t xml:space="preserve"> Национальном архивном фонде Кыргызской Республики</w:t>
      </w:r>
      <w:r w:rsidR="00CE1A8C" w:rsidRPr="00EC55AB">
        <w:rPr>
          <w:rFonts w:ascii="Times New Roman" w:hAnsi="Times New Roman" w:cs="Times New Roman"/>
          <w:sz w:val="24"/>
          <w:szCs w:val="24"/>
        </w:rPr>
        <w:t>»</w:t>
      </w:r>
      <w:r w:rsidR="00484ABC" w:rsidRPr="00EC55AB">
        <w:rPr>
          <w:rFonts w:ascii="Times New Roman" w:hAnsi="Times New Roman" w:cs="Times New Roman"/>
          <w:sz w:val="24"/>
          <w:szCs w:val="24"/>
        </w:rPr>
        <w:t>;</w:t>
      </w:r>
    </w:p>
    <w:p w:rsidR="00484ABC" w:rsidRPr="00EC55AB" w:rsidRDefault="00484ABC" w:rsidP="00575C10">
      <w:pPr>
        <w:pStyle w:val="tkTekst"/>
        <w:spacing w:after="0" w:line="240" w:lineRule="auto"/>
        <w:rPr>
          <w:rFonts w:ascii="Times New Roman" w:eastAsia="Times New Roman" w:hAnsi="Times New Roman" w:cs="Times New Roman"/>
          <w:bCs/>
          <w:spacing w:val="5"/>
          <w:sz w:val="24"/>
          <w:szCs w:val="24"/>
        </w:rPr>
      </w:pPr>
      <w:r w:rsidRPr="00EC55AB">
        <w:rPr>
          <w:rFonts w:ascii="Times New Roman" w:hAnsi="Times New Roman" w:cs="Times New Roman"/>
          <w:sz w:val="24"/>
          <w:szCs w:val="24"/>
        </w:rPr>
        <w:t xml:space="preserve">- </w:t>
      </w:r>
      <w:r w:rsidR="003A0168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Кыргызской Республики «О типовой инструкции по делопроизводству Кыргызской Республике» от 3 марта 2020 года №120;</w:t>
      </w:r>
    </w:p>
    <w:p w:rsidR="00FD6662" w:rsidRPr="00520F3B" w:rsidRDefault="00FD6662" w:rsidP="003A0168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520F3B">
        <w:rPr>
          <w:rFonts w:cs="Times New Roman"/>
          <w:szCs w:val="24"/>
        </w:rPr>
        <w:t>-</w:t>
      </w:r>
      <w:r>
        <w:rPr>
          <w:rFonts w:cs="Times New Roman"/>
          <w:szCs w:val="24"/>
        </w:rPr>
        <w:t xml:space="preserve"> </w:t>
      </w:r>
      <w:r w:rsidRPr="00520F3B">
        <w:rPr>
          <w:rFonts w:cs="Times New Roman"/>
          <w:szCs w:val="24"/>
        </w:rPr>
        <w:t>Постановление Кабинета Министров Кыргызской Республики «О вопросах Министерства цифрового развития Кыргызской Республики» от 1 июня 2021 года</w:t>
      </w:r>
      <w:r w:rsidR="003A0168">
        <w:rPr>
          <w:rFonts w:cs="Times New Roman"/>
          <w:szCs w:val="24"/>
        </w:rPr>
        <w:t xml:space="preserve"> </w:t>
      </w:r>
      <w:r w:rsidR="003A0168">
        <w:rPr>
          <w:rFonts w:eastAsia="Times New Roman" w:cs="Times New Roman"/>
          <w:bCs/>
          <w:szCs w:val="24"/>
          <w:lang w:eastAsia="ru-RU"/>
        </w:rPr>
        <w:t>№</w:t>
      </w:r>
      <w:r w:rsidR="003A0168" w:rsidRPr="00FD6662">
        <w:rPr>
          <w:rFonts w:eastAsia="Times New Roman" w:cs="Times New Roman"/>
          <w:bCs/>
          <w:szCs w:val="24"/>
          <w:lang w:eastAsia="ru-RU"/>
        </w:rPr>
        <w:t>17</w:t>
      </w:r>
      <w:r w:rsidRPr="00520F3B">
        <w:rPr>
          <w:rFonts w:cs="Times New Roman"/>
          <w:szCs w:val="24"/>
        </w:rPr>
        <w:t>;</w:t>
      </w:r>
    </w:p>
    <w:p w:rsidR="00F26B2B" w:rsidRPr="00FD6662" w:rsidRDefault="00F26B2B" w:rsidP="003A0168">
      <w:pPr>
        <w:shd w:val="clear" w:color="auto" w:fill="FFFFFF"/>
        <w:spacing w:line="240" w:lineRule="auto"/>
        <w:ind w:firstLine="567"/>
        <w:jc w:val="both"/>
        <w:rPr>
          <w:rFonts w:eastAsia="Times New Roman" w:cs="Times New Roman"/>
          <w:bCs/>
          <w:szCs w:val="24"/>
          <w:lang w:eastAsia="ru-RU"/>
        </w:rPr>
      </w:pPr>
      <w:r>
        <w:rPr>
          <w:rFonts w:eastAsia="Times New Roman" w:cs="Times New Roman"/>
          <w:bCs/>
          <w:szCs w:val="24"/>
          <w:lang w:eastAsia="ru-RU"/>
        </w:rPr>
        <w:t>- «Об утверждении Перечня управленческих документов, образующихся в деятельности учреждений, организаций, предприятий, с указанием сроков хранения» от 31 декабря 2010 года №346;</w:t>
      </w:r>
    </w:p>
    <w:p w:rsidR="00A52E0F" w:rsidRPr="00EC55AB" w:rsidRDefault="00A52E0F" w:rsidP="00575C10">
      <w:pPr>
        <w:spacing w:line="240" w:lineRule="auto"/>
        <w:ind w:right="-2" w:firstLine="567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- Основные правила работы государственных </w:t>
      </w:r>
      <w:bookmarkStart w:id="1" w:name="_Toc230514320"/>
      <w:bookmarkStart w:id="2" w:name="_Toc231116418"/>
      <w:bookmarkStart w:id="3" w:name="_Toc231202444"/>
      <w:r w:rsidR="008057D3" w:rsidRPr="00EC55AB">
        <w:rPr>
          <w:rFonts w:cs="Times New Roman"/>
          <w:szCs w:val="24"/>
        </w:rPr>
        <w:t>архивов Кыргызской</w:t>
      </w:r>
      <w:r w:rsidRPr="00EC55AB">
        <w:rPr>
          <w:rFonts w:cs="Times New Roman"/>
          <w:szCs w:val="24"/>
        </w:rPr>
        <w:t xml:space="preserve"> Республики</w:t>
      </w:r>
      <w:bookmarkEnd w:id="1"/>
      <w:bookmarkEnd w:id="2"/>
      <w:bookmarkEnd w:id="3"/>
      <w:r w:rsidR="0064422C" w:rsidRPr="00EC55AB">
        <w:rPr>
          <w:rFonts w:cs="Times New Roman"/>
          <w:szCs w:val="24"/>
        </w:rPr>
        <w:t xml:space="preserve">, утвержденные приказом Государственного архивного </w:t>
      </w:r>
      <w:r w:rsidR="00C81EE1" w:rsidRPr="00EC55AB">
        <w:rPr>
          <w:rFonts w:cs="Times New Roman"/>
          <w:szCs w:val="24"/>
        </w:rPr>
        <w:t>агентства №</w:t>
      </w:r>
      <w:r w:rsidR="008057D3" w:rsidRPr="00EC55AB">
        <w:rPr>
          <w:rFonts w:cs="Times New Roman"/>
          <w:szCs w:val="24"/>
        </w:rPr>
        <w:t xml:space="preserve"> </w:t>
      </w:r>
      <w:r w:rsidR="00E823E5" w:rsidRPr="00EC55AB">
        <w:rPr>
          <w:rFonts w:cs="Times New Roman"/>
          <w:szCs w:val="24"/>
        </w:rPr>
        <w:t xml:space="preserve">46/1 </w:t>
      </w:r>
      <w:r w:rsidR="0064422C" w:rsidRPr="00EC55AB">
        <w:rPr>
          <w:rFonts w:cs="Times New Roman"/>
          <w:szCs w:val="24"/>
        </w:rPr>
        <w:t>от 17 августа 2009 года</w:t>
      </w:r>
      <w:r w:rsidRPr="00EC55AB">
        <w:rPr>
          <w:rFonts w:cs="Times New Roman"/>
          <w:szCs w:val="24"/>
        </w:rPr>
        <w:t>;</w:t>
      </w:r>
    </w:p>
    <w:p w:rsidR="005C2B01" w:rsidRPr="00EC55AB" w:rsidRDefault="0009596C" w:rsidP="00575C1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C55A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E85C5D">
        <w:rPr>
          <w:rFonts w:ascii="Times New Roman" w:hAnsi="Times New Roman" w:cs="Times New Roman"/>
          <w:b/>
          <w:sz w:val="24"/>
          <w:szCs w:val="24"/>
        </w:rPr>
        <w:t>Перечень процедур</w:t>
      </w:r>
      <w:r w:rsidRPr="00EC55A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85C5D">
        <w:rPr>
          <w:rFonts w:ascii="Times New Roman" w:hAnsi="Times New Roman" w:cs="Times New Roman"/>
          <w:b/>
          <w:sz w:val="24"/>
          <w:szCs w:val="24"/>
        </w:rPr>
        <w:t>выполняемых в процессе предоставления услуги</w:t>
      </w:r>
    </w:p>
    <w:p w:rsidR="008057D3" w:rsidRPr="00EC55AB" w:rsidRDefault="008057D3" w:rsidP="00575C1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8"/>
        <w:gridCol w:w="3891"/>
        <w:gridCol w:w="5364"/>
      </w:tblGrid>
      <w:tr w:rsidR="00A714BB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№</w:t>
            </w:r>
          </w:p>
        </w:tc>
        <w:tc>
          <w:tcPr>
            <w:tcW w:w="3891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Название процедуры</w:t>
            </w:r>
          </w:p>
        </w:tc>
        <w:tc>
          <w:tcPr>
            <w:tcW w:w="5364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Примечание</w:t>
            </w:r>
          </w:p>
        </w:tc>
      </w:tr>
      <w:tr w:rsidR="00A714BB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1</w:t>
            </w:r>
          </w:p>
        </w:tc>
        <w:tc>
          <w:tcPr>
            <w:tcW w:w="3891" w:type="dxa"/>
          </w:tcPr>
          <w:p w:rsidR="005C2B01" w:rsidRPr="00EC55AB" w:rsidRDefault="008057D3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Прием и</w:t>
            </w:r>
            <w:r w:rsidR="00FB45F4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 xml:space="preserve">регистрация </w:t>
            </w:r>
            <w:r w:rsidR="003A0168">
              <w:rPr>
                <w:rFonts w:cs="Times New Roman"/>
                <w:szCs w:val="24"/>
              </w:rPr>
              <w:t>запроса  (</w:t>
            </w:r>
            <w:r w:rsidRPr="00EC55AB">
              <w:rPr>
                <w:rFonts w:cs="Times New Roman"/>
                <w:szCs w:val="24"/>
              </w:rPr>
              <w:t>обращения</w:t>
            </w:r>
            <w:r w:rsidR="003A0168">
              <w:rPr>
                <w:rFonts w:cs="Times New Roman"/>
                <w:szCs w:val="24"/>
              </w:rPr>
              <w:t>)</w:t>
            </w:r>
            <w:r w:rsidR="005C2B01" w:rsidRPr="00EC55AB">
              <w:rPr>
                <w:rFonts w:cs="Times New Roman"/>
                <w:szCs w:val="24"/>
              </w:rPr>
              <w:t xml:space="preserve"> о предоставлении государственной услуги.</w:t>
            </w: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AB4B0C" w:rsidRPr="00EC55AB" w:rsidRDefault="0055423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Прием обращения о предоставлении государственной услуги</w:t>
            </w:r>
            <w:r w:rsidR="00C0382C" w:rsidRPr="00EC55AB">
              <w:rPr>
                <w:rFonts w:cs="Times New Roman"/>
                <w:szCs w:val="24"/>
              </w:rPr>
              <w:t xml:space="preserve"> осуществляется </w:t>
            </w:r>
            <w:r w:rsidR="008057D3" w:rsidRPr="00EC55AB">
              <w:rPr>
                <w:rFonts w:cs="Times New Roman"/>
                <w:szCs w:val="24"/>
              </w:rPr>
              <w:t>в формах</w:t>
            </w:r>
            <w:r w:rsidR="00C0382C" w:rsidRPr="00EC55AB">
              <w:rPr>
                <w:rFonts w:cs="Times New Roman"/>
                <w:szCs w:val="24"/>
              </w:rPr>
              <w:t>: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</w:p>
          <w:p w:rsidR="00C0382C" w:rsidRPr="00EC55AB" w:rsidRDefault="00C0382C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 письменного обращения;</w:t>
            </w:r>
          </w:p>
          <w:p w:rsidR="00C0382C" w:rsidRPr="00FD6662" w:rsidRDefault="00C0382C" w:rsidP="00486B22">
            <w:pPr>
              <w:ind w:firstLine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C55AB">
              <w:rPr>
                <w:rFonts w:cs="Times New Roman"/>
                <w:szCs w:val="24"/>
              </w:rPr>
              <w:t>- электронного обращения</w:t>
            </w:r>
            <w:r w:rsidR="00FD6662">
              <w:rPr>
                <w:rFonts w:cs="Times New Roman"/>
                <w:szCs w:val="24"/>
              </w:rPr>
              <w:t xml:space="preserve"> на официальный сайт </w:t>
            </w:r>
            <w:r w:rsidR="00FD6662" w:rsidRPr="00FD6662">
              <w:rPr>
                <w:rFonts w:cs="Times New Roman"/>
                <w:color w:val="0000FF"/>
                <w:szCs w:val="24"/>
                <w:lang w:val="en-US"/>
              </w:rPr>
              <w:t>archive</w:t>
            </w:r>
            <w:r w:rsidR="00FD6662" w:rsidRPr="00FD6662">
              <w:rPr>
                <w:rFonts w:cs="Times New Roman"/>
                <w:color w:val="0000FF"/>
                <w:szCs w:val="24"/>
              </w:rPr>
              <w:t>.</w:t>
            </w:r>
            <w:r w:rsidR="00FD6662" w:rsidRPr="00FD6662">
              <w:rPr>
                <w:rFonts w:cs="Times New Roman"/>
                <w:color w:val="0000FF"/>
                <w:szCs w:val="24"/>
                <w:lang w:val="en-US"/>
              </w:rPr>
              <w:t>kg</w:t>
            </w:r>
            <w:r w:rsidR="00FD6662">
              <w:rPr>
                <w:rFonts w:cs="Times New Roman"/>
                <w:color w:val="0000FF"/>
                <w:szCs w:val="24"/>
              </w:rPr>
              <w:t>.</w:t>
            </w:r>
            <w:r w:rsidR="00973F62">
              <w:rPr>
                <w:rFonts w:cs="Times New Roman"/>
                <w:color w:val="0000FF"/>
                <w:szCs w:val="24"/>
              </w:rPr>
              <w:t xml:space="preserve"> и  </w:t>
            </w:r>
            <w:r w:rsidR="00973F62">
              <w:rPr>
                <w:rFonts w:cs="Times New Roman"/>
                <w:color w:val="0000FF"/>
                <w:szCs w:val="24"/>
                <w:lang w:val="en-US"/>
              </w:rPr>
              <w:t>portal</w:t>
            </w:r>
            <w:r w:rsidR="00973F62" w:rsidRPr="00011817">
              <w:rPr>
                <w:rFonts w:cs="Times New Roman"/>
                <w:color w:val="0000FF"/>
                <w:szCs w:val="24"/>
              </w:rPr>
              <w:t>.</w:t>
            </w:r>
            <w:r w:rsidR="00973F62">
              <w:rPr>
                <w:rFonts w:cs="Times New Roman"/>
                <w:color w:val="0000FF"/>
                <w:szCs w:val="24"/>
                <w:lang w:val="en-US"/>
              </w:rPr>
              <w:t>tunduk</w:t>
            </w:r>
            <w:r w:rsidR="00973F62" w:rsidRPr="00011817">
              <w:rPr>
                <w:rFonts w:cs="Times New Roman"/>
                <w:color w:val="0000FF"/>
                <w:szCs w:val="24"/>
              </w:rPr>
              <w:t>.</w:t>
            </w:r>
            <w:r w:rsidR="00973F62">
              <w:rPr>
                <w:rFonts w:cs="Times New Roman"/>
                <w:color w:val="0000FF"/>
                <w:szCs w:val="24"/>
                <w:lang w:val="en-US"/>
              </w:rPr>
              <w:t>kg</w:t>
            </w:r>
            <w:r w:rsidR="00973F62">
              <w:rPr>
                <w:rFonts w:cs="Times New Roman"/>
                <w:color w:val="0000FF"/>
                <w:szCs w:val="24"/>
              </w:rPr>
              <w:t>.</w:t>
            </w:r>
            <w:r w:rsidRPr="00EC55AB">
              <w:rPr>
                <w:rFonts w:cs="Times New Roman"/>
                <w:szCs w:val="24"/>
              </w:rPr>
              <w:t>;</w:t>
            </w:r>
          </w:p>
          <w:p w:rsidR="00F04E7F" w:rsidRPr="00EC55AB" w:rsidRDefault="00C0382C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 устного обращения.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</w:p>
          <w:p w:rsidR="00FB45F4" w:rsidRPr="00EC55AB" w:rsidRDefault="00FB45F4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Регистрация осуществляется в сроки, установленные стандартом госуслуги</w:t>
            </w:r>
            <w:r w:rsidR="00475E23" w:rsidRPr="00EC55AB">
              <w:rPr>
                <w:rFonts w:cs="Times New Roman"/>
                <w:szCs w:val="24"/>
              </w:rPr>
              <w:t>.</w:t>
            </w:r>
            <w:r w:rsidRPr="00EC55AB">
              <w:rPr>
                <w:rFonts w:cs="Times New Roman"/>
                <w:szCs w:val="24"/>
              </w:rPr>
              <w:t xml:space="preserve">  </w:t>
            </w:r>
          </w:p>
        </w:tc>
      </w:tr>
      <w:tr w:rsidR="00A714BB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2</w:t>
            </w:r>
          </w:p>
        </w:tc>
        <w:tc>
          <w:tcPr>
            <w:tcW w:w="3891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Заключение договора на научно-техническую обработку (НТО) документов.</w:t>
            </w: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F04E7F" w:rsidRPr="00EC55AB" w:rsidRDefault="001F643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Данная </w:t>
            </w:r>
            <w:r w:rsidR="004B30EB" w:rsidRPr="00EC55AB">
              <w:rPr>
                <w:rFonts w:cs="Times New Roman"/>
                <w:szCs w:val="24"/>
              </w:rPr>
              <w:t>процедура направлена</w:t>
            </w:r>
            <w:r w:rsidRPr="00EC55AB">
              <w:rPr>
                <w:rFonts w:cs="Times New Roman"/>
                <w:szCs w:val="24"/>
              </w:rPr>
              <w:t xml:space="preserve"> на  </w:t>
            </w:r>
            <w:r w:rsidR="00F04E7F" w:rsidRPr="00EC55AB">
              <w:rPr>
                <w:rFonts w:cs="Times New Roman"/>
                <w:szCs w:val="24"/>
              </w:rPr>
              <w:t xml:space="preserve"> предварительное определение </w:t>
            </w:r>
            <w:r w:rsidR="004B30EB" w:rsidRPr="00EC55AB">
              <w:rPr>
                <w:rFonts w:cs="Times New Roman"/>
                <w:szCs w:val="24"/>
              </w:rPr>
              <w:t>объема и</w:t>
            </w:r>
            <w:r w:rsidR="00F04E7F" w:rsidRPr="00EC55AB">
              <w:rPr>
                <w:rFonts w:cs="Times New Roman"/>
                <w:szCs w:val="24"/>
              </w:rPr>
              <w:t xml:space="preserve"> полноты дел, </w:t>
            </w:r>
            <w:r w:rsidR="004B30EB" w:rsidRPr="00EC55AB">
              <w:rPr>
                <w:rFonts w:cs="Times New Roman"/>
                <w:szCs w:val="24"/>
              </w:rPr>
              <w:t>подлежащих научно</w:t>
            </w:r>
            <w:r w:rsidR="00F04E7F" w:rsidRPr="00EC55AB">
              <w:rPr>
                <w:rFonts w:cs="Times New Roman"/>
                <w:szCs w:val="24"/>
              </w:rPr>
              <w:t xml:space="preserve">-технической обработке </w:t>
            </w:r>
            <w:r w:rsidR="00475E23" w:rsidRPr="00EC55AB">
              <w:rPr>
                <w:rFonts w:cs="Times New Roman"/>
                <w:szCs w:val="24"/>
              </w:rPr>
              <w:t>(НТО)</w:t>
            </w:r>
            <w:r w:rsidR="00973F62">
              <w:rPr>
                <w:rFonts w:cs="Times New Roman"/>
                <w:szCs w:val="24"/>
              </w:rPr>
              <w:t xml:space="preserve"> </w:t>
            </w:r>
            <w:r w:rsidR="00F04E7F" w:rsidRPr="00EC55AB">
              <w:rPr>
                <w:rFonts w:cs="Times New Roman"/>
                <w:szCs w:val="24"/>
              </w:rPr>
              <w:t>документов</w:t>
            </w:r>
            <w:r w:rsidRPr="00EC55AB">
              <w:rPr>
                <w:rFonts w:cs="Times New Roman"/>
                <w:szCs w:val="24"/>
              </w:rPr>
              <w:t xml:space="preserve">, </w:t>
            </w:r>
            <w:r w:rsidR="004B30EB" w:rsidRPr="00EC55AB">
              <w:rPr>
                <w:rFonts w:cs="Times New Roman"/>
                <w:szCs w:val="24"/>
              </w:rPr>
              <w:t>их хронологических</w:t>
            </w:r>
            <w:r w:rsidRPr="00EC55AB">
              <w:rPr>
                <w:rFonts w:cs="Times New Roman"/>
                <w:szCs w:val="24"/>
              </w:rPr>
              <w:t xml:space="preserve"> рамок</w:t>
            </w:r>
            <w:r w:rsidR="00F04E7F" w:rsidRPr="00EC55AB">
              <w:rPr>
                <w:rFonts w:cs="Times New Roman"/>
                <w:szCs w:val="24"/>
              </w:rPr>
              <w:t xml:space="preserve">. </w:t>
            </w:r>
          </w:p>
          <w:p w:rsidR="00641748" w:rsidRPr="00EC55AB" w:rsidRDefault="0064174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Весь комплекс документов, подлежащих </w:t>
            </w:r>
            <w:r w:rsidR="004B30EB" w:rsidRPr="00EC55AB">
              <w:rPr>
                <w:rFonts w:cs="Times New Roman"/>
                <w:szCs w:val="24"/>
              </w:rPr>
              <w:t>НТО изучается на</w:t>
            </w:r>
            <w:r w:rsidRPr="00EC55AB">
              <w:rPr>
                <w:rFonts w:cs="Times New Roman"/>
                <w:szCs w:val="24"/>
              </w:rPr>
              <w:t xml:space="preserve"> месте (в текущем архиве заказчика), поэтому документы в основном </w:t>
            </w:r>
            <w:r w:rsidR="004B30EB" w:rsidRPr="00EC55AB">
              <w:rPr>
                <w:rFonts w:cs="Times New Roman"/>
                <w:szCs w:val="24"/>
              </w:rPr>
              <w:t>обрабатываются с</w:t>
            </w:r>
            <w:r w:rsidRPr="00EC55AB">
              <w:rPr>
                <w:rFonts w:cs="Times New Roman"/>
                <w:szCs w:val="24"/>
              </w:rPr>
              <w:t xml:space="preserve"> выездом в учреждения. </w:t>
            </w:r>
          </w:p>
          <w:p w:rsidR="00641748" w:rsidRPr="00EC55AB" w:rsidRDefault="0064174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В ходе данной процедуры      с заказчиком услуги согласовывается целый ряд </w:t>
            </w:r>
            <w:r w:rsidR="008057D3" w:rsidRPr="00EC55AB">
              <w:rPr>
                <w:rFonts w:cs="Times New Roman"/>
                <w:szCs w:val="24"/>
              </w:rPr>
              <w:t>вопросов: обязательства и</w:t>
            </w:r>
            <w:r w:rsidRPr="00EC55AB">
              <w:rPr>
                <w:rFonts w:cs="Times New Roman"/>
                <w:szCs w:val="24"/>
              </w:rPr>
              <w:t xml:space="preserve"> ответственность сторон, стоимость </w:t>
            </w:r>
            <w:r w:rsidR="008057D3" w:rsidRPr="00EC55AB">
              <w:rPr>
                <w:rFonts w:cs="Times New Roman"/>
                <w:szCs w:val="24"/>
              </w:rPr>
              <w:t>работ, порядок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8057D3" w:rsidRPr="00EC55AB">
              <w:rPr>
                <w:rFonts w:cs="Times New Roman"/>
                <w:szCs w:val="24"/>
              </w:rPr>
              <w:t>расчетов, порядок</w:t>
            </w:r>
            <w:r w:rsidRPr="00EC55AB">
              <w:rPr>
                <w:rFonts w:cs="Times New Roman"/>
                <w:szCs w:val="24"/>
              </w:rPr>
              <w:t xml:space="preserve"> сдачи и приемки работ и услуг.</w:t>
            </w:r>
          </w:p>
          <w:p w:rsidR="00641748" w:rsidRPr="00EC55AB" w:rsidRDefault="000C63D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От </w:t>
            </w:r>
            <w:r w:rsidR="00141D29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тщательно</w:t>
            </w:r>
            <w:r w:rsidR="00141D29" w:rsidRPr="00EC55AB">
              <w:rPr>
                <w:rFonts w:cs="Times New Roman"/>
                <w:szCs w:val="24"/>
              </w:rPr>
              <w:t>сти</w:t>
            </w:r>
            <w:r w:rsidRPr="00EC55AB">
              <w:rPr>
                <w:rFonts w:cs="Times New Roman"/>
                <w:szCs w:val="24"/>
              </w:rPr>
              <w:t xml:space="preserve">  отработки  </w:t>
            </w:r>
            <w:r w:rsidR="00141D29" w:rsidRPr="00EC55AB">
              <w:rPr>
                <w:rFonts w:cs="Times New Roman"/>
                <w:szCs w:val="24"/>
              </w:rPr>
              <w:t>вопросов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141D29" w:rsidRPr="00EC55AB">
              <w:rPr>
                <w:rFonts w:cs="Times New Roman"/>
                <w:szCs w:val="24"/>
              </w:rPr>
              <w:t xml:space="preserve"> по заключению договора </w:t>
            </w:r>
            <w:r w:rsidRPr="00EC55AB">
              <w:rPr>
                <w:rFonts w:cs="Times New Roman"/>
                <w:szCs w:val="24"/>
              </w:rPr>
              <w:t xml:space="preserve"> завис</w:t>
            </w:r>
            <w:r w:rsidR="00141D29" w:rsidRPr="00EC55AB">
              <w:rPr>
                <w:rFonts w:cs="Times New Roman"/>
                <w:szCs w:val="24"/>
              </w:rPr>
              <w:t>я</w:t>
            </w:r>
            <w:r w:rsidRPr="00EC55AB">
              <w:rPr>
                <w:rFonts w:cs="Times New Roman"/>
                <w:szCs w:val="24"/>
              </w:rPr>
              <w:t>т   качество и сроки выполнения   последующих процедур.</w:t>
            </w:r>
          </w:p>
        </w:tc>
      </w:tr>
      <w:tr w:rsidR="00A714BB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3</w:t>
            </w:r>
          </w:p>
        </w:tc>
        <w:tc>
          <w:tcPr>
            <w:tcW w:w="3891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Научно-техническая обработка (НТО) документов. </w:t>
            </w: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5364" w:type="dxa"/>
          </w:tcPr>
          <w:p w:rsidR="0055423A" w:rsidRPr="00EC55AB" w:rsidRDefault="0055423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НТО документов состоит из двух взаимосвязанных работ</w:t>
            </w:r>
            <w:r w:rsidR="006B4E72" w:rsidRPr="00EC55AB">
              <w:rPr>
                <w:rFonts w:cs="Times New Roman"/>
                <w:szCs w:val="24"/>
              </w:rPr>
              <w:t>,</w:t>
            </w:r>
            <w:r w:rsidRPr="00EC55AB">
              <w:rPr>
                <w:rFonts w:cs="Times New Roman"/>
                <w:szCs w:val="24"/>
              </w:rPr>
              <w:t xml:space="preserve"> экспертизы ценности </w:t>
            </w:r>
            <w:r w:rsidR="008057D3" w:rsidRPr="00EC55AB">
              <w:rPr>
                <w:rFonts w:cs="Times New Roman"/>
                <w:szCs w:val="24"/>
              </w:rPr>
              <w:t>и упорядочения</w:t>
            </w:r>
            <w:r w:rsidRPr="00EC55AB">
              <w:rPr>
                <w:rFonts w:cs="Times New Roman"/>
                <w:szCs w:val="24"/>
              </w:rPr>
              <w:t xml:space="preserve"> архивных документов. </w:t>
            </w:r>
          </w:p>
          <w:p w:rsidR="006B4E72" w:rsidRPr="00EC55AB" w:rsidRDefault="006B4E72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Экспертиза ценности документов</w:t>
            </w:r>
            <w:r w:rsidRPr="00EC55AB">
              <w:rPr>
                <w:rFonts w:cs="Times New Roman"/>
                <w:szCs w:val="24"/>
              </w:rPr>
              <w:t xml:space="preserve"> -  изучение документов</w:t>
            </w:r>
            <w:r w:rsidR="0009596C" w:rsidRPr="00EC55AB">
              <w:rPr>
                <w:rFonts w:cs="Times New Roman"/>
                <w:szCs w:val="24"/>
              </w:rPr>
              <w:t xml:space="preserve"> и </w:t>
            </w:r>
            <w:r w:rsidR="008057D3" w:rsidRPr="00EC55AB">
              <w:rPr>
                <w:rFonts w:cs="Times New Roman"/>
                <w:szCs w:val="24"/>
              </w:rPr>
              <w:t>дел на</w:t>
            </w:r>
            <w:r w:rsidRPr="00EC55AB">
              <w:rPr>
                <w:rFonts w:cs="Times New Roman"/>
                <w:szCs w:val="24"/>
              </w:rPr>
              <w:t xml:space="preserve"> основании критериев их ценности в целях </w:t>
            </w:r>
            <w:r w:rsidR="008057D3" w:rsidRPr="00EC55AB">
              <w:rPr>
                <w:rFonts w:cs="Times New Roman"/>
                <w:szCs w:val="24"/>
              </w:rPr>
              <w:t>определения их</w:t>
            </w:r>
            <w:r w:rsidR="0009596C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 xml:space="preserve">сроков </w:t>
            </w:r>
            <w:r w:rsidR="008057D3" w:rsidRPr="00EC55AB">
              <w:rPr>
                <w:rFonts w:cs="Times New Roman"/>
                <w:szCs w:val="24"/>
              </w:rPr>
              <w:t>хранения и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8057D3" w:rsidRPr="00EC55AB">
              <w:rPr>
                <w:rFonts w:cs="Times New Roman"/>
                <w:szCs w:val="24"/>
              </w:rPr>
              <w:t>отбора для</w:t>
            </w:r>
            <w:r w:rsidRPr="00EC55AB">
              <w:rPr>
                <w:rFonts w:cs="Times New Roman"/>
                <w:szCs w:val="24"/>
              </w:rPr>
              <w:t xml:space="preserve"> включения в состав Национального архивного фонда К</w:t>
            </w:r>
            <w:r w:rsidR="00E8492E" w:rsidRPr="00EC55AB">
              <w:rPr>
                <w:rFonts w:cs="Times New Roman"/>
                <w:szCs w:val="24"/>
              </w:rPr>
              <w:t xml:space="preserve">ыргызской </w:t>
            </w:r>
            <w:r w:rsidRPr="00EC55AB">
              <w:rPr>
                <w:rFonts w:cs="Times New Roman"/>
                <w:szCs w:val="24"/>
              </w:rPr>
              <w:t>Р</w:t>
            </w:r>
            <w:r w:rsidR="00E8492E" w:rsidRPr="00EC55AB">
              <w:rPr>
                <w:rFonts w:cs="Times New Roman"/>
                <w:szCs w:val="24"/>
              </w:rPr>
              <w:t>еспублики</w:t>
            </w:r>
            <w:r w:rsidR="00475E23" w:rsidRPr="00EC55AB">
              <w:rPr>
                <w:rFonts w:cs="Times New Roman"/>
                <w:szCs w:val="24"/>
              </w:rPr>
              <w:t xml:space="preserve"> (НАФ КР)</w:t>
            </w:r>
            <w:r w:rsidR="00E8492E" w:rsidRPr="00EC55AB">
              <w:rPr>
                <w:rFonts w:cs="Times New Roman"/>
                <w:szCs w:val="24"/>
              </w:rPr>
              <w:t>.</w:t>
            </w:r>
          </w:p>
          <w:p w:rsidR="0055423A" w:rsidRPr="00EC55AB" w:rsidRDefault="006B4E72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lastRenderedPageBreak/>
              <w:t xml:space="preserve">Упорядочение архивных документов - </w:t>
            </w:r>
            <w:r w:rsidRPr="00EC55AB">
              <w:rPr>
                <w:rFonts w:cs="Times New Roman"/>
                <w:szCs w:val="24"/>
              </w:rPr>
              <w:t xml:space="preserve"> комплекс работ по формированию архивных документов в единицы хранения (дела) в соответствии с правилами, установленными республиканским органом управления архивным делом (статья 1-1  Закона</w:t>
            </w:r>
            <w:r w:rsidR="001E5676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 xml:space="preserve">  о Н</w:t>
            </w:r>
            <w:r w:rsidR="001E5676" w:rsidRPr="00EC55AB">
              <w:rPr>
                <w:rFonts w:cs="Times New Roman"/>
                <w:szCs w:val="24"/>
              </w:rPr>
              <w:t>АФ</w:t>
            </w:r>
            <w:r w:rsidRPr="00EC55AB">
              <w:rPr>
                <w:rFonts w:cs="Times New Roman"/>
                <w:szCs w:val="24"/>
              </w:rPr>
              <w:t xml:space="preserve"> КР).</w:t>
            </w:r>
          </w:p>
          <w:p w:rsidR="006B4E72" w:rsidRPr="00EC55AB" w:rsidRDefault="00E849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Главной </w:t>
            </w:r>
            <w:r w:rsidR="008057D3" w:rsidRPr="00EC55AB">
              <w:rPr>
                <w:rFonts w:cs="Times New Roman"/>
                <w:szCs w:val="24"/>
              </w:rPr>
              <w:t>целью данной</w:t>
            </w:r>
            <w:r w:rsidRPr="00EC55AB">
              <w:rPr>
                <w:rFonts w:cs="Times New Roman"/>
                <w:szCs w:val="24"/>
              </w:rPr>
              <w:t xml:space="preserve"> процедуры </w:t>
            </w:r>
            <w:r w:rsidR="008057D3" w:rsidRPr="00EC55AB">
              <w:rPr>
                <w:rFonts w:cs="Times New Roman"/>
                <w:szCs w:val="24"/>
              </w:rPr>
              <w:t>является подготовка</w:t>
            </w:r>
            <w:r w:rsidRPr="00EC55AB">
              <w:rPr>
                <w:rFonts w:cs="Times New Roman"/>
                <w:szCs w:val="24"/>
              </w:rPr>
              <w:t xml:space="preserve"> документов НАФ КР на государственное хранение, </w:t>
            </w:r>
            <w:r w:rsidR="008057D3" w:rsidRPr="00EC55AB">
              <w:rPr>
                <w:rFonts w:cs="Times New Roman"/>
                <w:szCs w:val="24"/>
              </w:rPr>
              <w:t>поэтому НТО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  <w:r w:rsidR="008057D3" w:rsidRPr="00EC55AB">
              <w:rPr>
                <w:rFonts w:cs="Times New Roman"/>
                <w:szCs w:val="24"/>
              </w:rPr>
              <w:t>документов в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  <w:r w:rsidR="00B373BB" w:rsidRPr="00EC55AB">
              <w:rPr>
                <w:rFonts w:cs="Times New Roman"/>
                <w:szCs w:val="24"/>
              </w:rPr>
              <w:t>первоочередном порядке</w:t>
            </w:r>
            <w:r w:rsidR="005C2B01" w:rsidRPr="00EC55AB">
              <w:rPr>
                <w:rFonts w:cs="Times New Roman"/>
                <w:szCs w:val="24"/>
              </w:rPr>
              <w:t xml:space="preserve"> осуществляется в учреждениях и организациях-источниках комплектования гос</w:t>
            </w:r>
            <w:r w:rsidR="00973F62">
              <w:rPr>
                <w:rFonts w:cs="Times New Roman"/>
                <w:szCs w:val="24"/>
              </w:rPr>
              <w:t xml:space="preserve">ударственных </w:t>
            </w:r>
            <w:r w:rsidR="005C2B01" w:rsidRPr="00EC55AB">
              <w:rPr>
                <w:rFonts w:cs="Times New Roman"/>
                <w:szCs w:val="24"/>
              </w:rPr>
              <w:t>архивов</w:t>
            </w:r>
            <w:r w:rsidR="006E6F79" w:rsidRPr="00EC55AB">
              <w:rPr>
                <w:rFonts w:cs="Times New Roman"/>
                <w:szCs w:val="24"/>
              </w:rPr>
              <w:t xml:space="preserve">, </w:t>
            </w:r>
            <w:r w:rsidR="008057D3" w:rsidRPr="00EC55AB">
              <w:rPr>
                <w:rFonts w:cs="Times New Roman"/>
                <w:szCs w:val="24"/>
              </w:rPr>
              <w:t>имеющих согласно</w:t>
            </w:r>
            <w:r w:rsidR="006E6F79" w:rsidRPr="00EC55AB">
              <w:rPr>
                <w:rFonts w:cs="Times New Roman"/>
                <w:szCs w:val="24"/>
              </w:rPr>
              <w:t xml:space="preserve"> архивному </w:t>
            </w:r>
            <w:r w:rsidR="005C2B01" w:rsidRPr="00EC55AB">
              <w:rPr>
                <w:rFonts w:cs="Times New Roman"/>
                <w:szCs w:val="24"/>
              </w:rPr>
              <w:t>законодательств</w:t>
            </w:r>
            <w:r w:rsidR="006E6F79" w:rsidRPr="00EC55AB">
              <w:rPr>
                <w:rFonts w:cs="Times New Roman"/>
                <w:szCs w:val="24"/>
              </w:rPr>
              <w:t>у</w:t>
            </w:r>
            <w:r w:rsidR="006B4E72" w:rsidRPr="00EC55AB">
              <w:rPr>
                <w:rFonts w:cs="Times New Roman"/>
                <w:szCs w:val="24"/>
              </w:rPr>
              <w:t xml:space="preserve"> (статьи 17,</w:t>
            </w:r>
            <w:r w:rsidR="008057D3" w:rsidRPr="00EC55AB">
              <w:rPr>
                <w:rFonts w:cs="Times New Roman"/>
                <w:szCs w:val="24"/>
              </w:rPr>
              <w:t>18 Закона о</w:t>
            </w:r>
            <w:r w:rsidR="006B4E72" w:rsidRPr="00EC55AB">
              <w:rPr>
                <w:rFonts w:cs="Times New Roman"/>
                <w:szCs w:val="24"/>
              </w:rPr>
              <w:t xml:space="preserve"> </w:t>
            </w:r>
            <w:r w:rsidR="001E5676" w:rsidRPr="00EC55AB">
              <w:rPr>
                <w:rFonts w:cs="Times New Roman"/>
                <w:szCs w:val="24"/>
              </w:rPr>
              <w:t xml:space="preserve">НАФ </w:t>
            </w:r>
            <w:r w:rsidR="006B4E72" w:rsidRPr="00EC55AB">
              <w:rPr>
                <w:rFonts w:cs="Times New Roman"/>
                <w:szCs w:val="24"/>
              </w:rPr>
              <w:t>КР)</w:t>
            </w:r>
            <w:r w:rsidR="001E5676" w:rsidRPr="00EC55AB">
              <w:rPr>
                <w:rFonts w:cs="Times New Roman"/>
                <w:szCs w:val="24"/>
              </w:rPr>
              <w:t>,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  <w:r w:rsidR="008057D3" w:rsidRPr="00EC55AB">
              <w:rPr>
                <w:rFonts w:cs="Times New Roman"/>
                <w:szCs w:val="24"/>
              </w:rPr>
              <w:t>обязанности постоянной</w:t>
            </w:r>
            <w:r w:rsidR="006E6F79" w:rsidRPr="00EC55AB">
              <w:rPr>
                <w:rFonts w:cs="Times New Roman"/>
                <w:szCs w:val="24"/>
              </w:rPr>
              <w:t xml:space="preserve"> </w:t>
            </w:r>
            <w:r w:rsidR="00D16DB9" w:rsidRPr="00EC55AB">
              <w:rPr>
                <w:rFonts w:cs="Times New Roman"/>
                <w:szCs w:val="24"/>
              </w:rPr>
              <w:t>пере</w:t>
            </w:r>
            <w:r w:rsidR="005C2B01" w:rsidRPr="00EC55AB">
              <w:rPr>
                <w:rFonts w:cs="Times New Roman"/>
                <w:szCs w:val="24"/>
              </w:rPr>
              <w:t>да</w:t>
            </w:r>
            <w:r w:rsidR="006E6F79" w:rsidRPr="00EC55AB">
              <w:rPr>
                <w:rFonts w:cs="Times New Roman"/>
                <w:szCs w:val="24"/>
              </w:rPr>
              <w:t>чи</w:t>
            </w:r>
            <w:r w:rsidR="005C2B01" w:rsidRPr="00EC55AB">
              <w:rPr>
                <w:rFonts w:cs="Times New Roman"/>
                <w:szCs w:val="24"/>
              </w:rPr>
              <w:t xml:space="preserve"> </w:t>
            </w:r>
            <w:r w:rsidR="006E6F79" w:rsidRPr="00EC55AB">
              <w:rPr>
                <w:rFonts w:cs="Times New Roman"/>
                <w:szCs w:val="24"/>
              </w:rPr>
              <w:t xml:space="preserve">на </w:t>
            </w:r>
            <w:r w:rsidR="008057D3" w:rsidRPr="00EC55AB">
              <w:rPr>
                <w:rFonts w:cs="Times New Roman"/>
                <w:szCs w:val="24"/>
              </w:rPr>
              <w:t>гос</w:t>
            </w:r>
            <w:r w:rsidR="00973F62">
              <w:rPr>
                <w:rFonts w:cs="Times New Roman"/>
                <w:szCs w:val="24"/>
              </w:rPr>
              <w:t xml:space="preserve">ударственное </w:t>
            </w:r>
            <w:r w:rsidR="008057D3" w:rsidRPr="00EC55AB">
              <w:rPr>
                <w:rFonts w:cs="Times New Roman"/>
                <w:szCs w:val="24"/>
              </w:rPr>
              <w:t>хранение документов</w:t>
            </w:r>
            <w:r w:rsidR="005C2B01" w:rsidRPr="00EC55AB">
              <w:rPr>
                <w:rFonts w:cs="Times New Roman"/>
                <w:szCs w:val="24"/>
              </w:rPr>
              <w:t>, имеющи</w:t>
            </w:r>
            <w:r w:rsidR="006E6F79" w:rsidRPr="00EC55AB">
              <w:rPr>
                <w:rFonts w:cs="Times New Roman"/>
                <w:szCs w:val="24"/>
              </w:rPr>
              <w:t>х</w:t>
            </w:r>
            <w:r w:rsidR="005C2B01" w:rsidRPr="00EC55AB">
              <w:rPr>
                <w:rFonts w:cs="Times New Roman"/>
                <w:szCs w:val="24"/>
              </w:rPr>
              <w:t xml:space="preserve"> историческую ценность</w:t>
            </w:r>
            <w:r w:rsidR="006E6F79" w:rsidRPr="00EC55AB">
              <w:rPr>
                <w:rFonts w:cs="Times New Roman"/>
                <w:szCs w:val="24"/>
              </w:rPr>
              <w:t>.</w:t>
            </w:r>
            <w:r w:rsidR="005C2B01" w:rsidRPr="00EC55AB">
              <w:rPr>
                <w:rFonts w:cs="Times New Roman"/>
                <w:szCs w:val="24"/>
              </w:rPr>
              <w:t xml:space="preserve">    </w:t>
            </w:r>
          </w:p>
          <w:p w:rsidR="00641748" w:rsidRPr="00EC55AB" w:rsidRDefault="00E849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В </w:t>
            </w:r>
            <w:r w:rsidR="0009596C" w:rsidRPr="00EC55AB">
              <w:rPr>
                <w:rFonts w:cs="Times New Roman"/>
                <w:szCs w:val="24"/>
              </w:rPr>
              <w:t xml:space="preserve">то же время </w:t>
            </w:r>
            <w:r w:rsidR="00973F62">
              <w:rPr>
                <w:rFonts w:cs="Times New Roman"/>
                <w:szCs w:val="24"/>
              </w:rPr>
              <w:t xml:space="preserve">на </w:t>
            </w:r>
            <w:r w:rsidRPr="00EC55AB">
              <w:rPr>
                <w:rFonts w:cs="Times New Roman"/>
                <w:szCs w:val="24"/>
              </w:rPr>
              <w:t xml:space="preserve">обработку принимаются также </w:t>
            </w:r>
            <w:r w:rsidR="004B30EB" w:rsidRPr="00EC55AB">
              <w:rPr>
                <w:rFonts w:cs="Times New Roman"/>
                <w:szCs w:val="24"/>
              </w:rPr>
              <w:t>документы юридических</w:t>
            </w:r>
            <w:r w:rsidRPr="00EC55AB">
              <w:rPr>
                <w:rFonts w:cs="Times New Roman"/>
                <w:szCs w:val="24"/>
              </w:rPr>
              <w:t xml:space="preserve"> лиц </w:t>
            </w:r>
            <w:r w:rsidR="004B30EB" w:rsidRPr="00EC55AB">
              <w:rPr>
                <w:rFonts w:cs="Times New Roman"/>
                <w:szCs w:val="24"/>
              </w:rPr>
              <w:t>негосударственных форм</w:t>
            </w:r>
            <w:r w:rsidRPr="00EC55AB">
              <w:rPr>
                <w:rFonts w:cs="Times New Roman"/>
                <w:szCs w:val="24"/>
              </w:rPr>
              <w:t xml:space="preserve"> собственности.</w:t>
            </w:r>
            <w:r w:rsidR="00641748" w:rsidRPr="00EC55AB">
              <w:rPr>
                <w:rFonts w:cs="Times New Roman"/>
                <w:szCs w:val="24"/>
              </w:rPr>
              <w:t xml:space="preserve"> </w:t>
            </w:r>
          </w:p>
          <w:p w:rsidR="00F325B6" w:rsidRPr="00EC55AB" w:rsidRDefault="0055272A" w:rsidP="00575C10">
            <w:pPr>
              <w:ind w:firstLine="0"/>
              <w:jc w:val="both"/>
              <w:rPr>
                <w:rFonts w:cs="Times New Roman"/>
                <w:szCs w:val="24"/>
                <w:u w:val="single"/>
              </w:rPr>
            </w:pPr>
            <w:r w:rsidRPr="00EC55AB">
              <w:rPr>
                <w:rFonts w:cs="Times New Roman"/>
                <w:szCs w:val="24"/>
                <w:u w:val="single"/>
              </w:rPr>
              <w:t xml:space="preserve">Примечание: </w:t>
            </w:r>
          </w:p>
          <w:p w:rsidR="00F325B6" w:rsidRPr="00EC55AB" w:rsidRDefault="006E6F79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  <w:r w:rsidR="00F325B6" w:rsidRPr="00EC55AB">
              <w:rPr>
                <w:rFonts w:cs="Times New Roman"/>
                <w:szCs w:val="24"/>
              </w:rPr>
              <w:t xml:space="preserve">При безвозмездной </w:t>
            </w:r>
            <w:r w:rsidR="004B30EB" w:rsidRPr="00EC55AB">
              <w:rPr>
                <w:rFonts w:cs="Times New Roman"/>
                <w:szCs w:val="24"/>
              </w:rPr>
              <w:t>передаче личных</w:t>
            </w:r>
            <w:r w:rsidRPr="00EC55AB">
              <w:rPr>
                <w:rFonts w:cs="Times New Roman"/>
                <w:szCs w:val="24"/>
              </w:rPr>
              <w:t xml:space="preserve"> (частных)</w:t>
            </w:r>
            <w:r w:rsidR="00F325B6" w:rsidRPr="00EC55AB">
              <w:rPr>
                <w:rFonts w:cs="Times New Roman"/>
                <w:szCs w:val="24"/>
              </w:rPr>
              <w:t xml:space="preserve"> архивных </w:t>
            </w:r>
            <w:r w:rsidR="004B30EB" w:rsidRPr="00EC55AB">
              <w:rPr>
                <w:rFonts w:cs="Times New Roman"/>
                <w:szCs w:val="24"/>
              </w:rPr>
              <w:t>документов на</w:t>
            </w:r>
            <w:r w:rsidR="00F325B6" w:rsidRPr="00EC55AB">
              <w:rPr>
                <w:rFonts w:cs="Times New Roman"/>
                <w:szCs w:val="24"/>
              </w:rPr>
              <w:t xml:space="preserve"> </w:t>
            </w:r>
            <w:r w:rsidR="004B30EB" w:rsidRPr="00EC55AB">
              <w:rPr>
                <w:rFonts w:cs="Times New Roman"/>
                <w:szCs w:val="24"/>
              </w:rPr>
              <w:t>гос</w:t>
            </w:r>
            <w:r w:rsidR="00973F62">
              <w:rPr>
                <w:rFonts w:cs="Times New Roman"/>
                <w:szCs w:val="24"/>
              </w:rPr>
              <w:t xml:space="preserve">ударственное </w:t>
            </w:r>
            <w:r w:rsidR="004B30EB" w:rsidRPr="00EC55AB">
              <w:rPr>
                <w:rFonts w:cs="Times New Roman"/>
                <w:szCs w:val="24"/>
              </w:rPr>
              <w:t>хранение, документы физических</w:t>
            </w:r>
            <w:r w:rsidR="00F325B6" w:rsidRPr="00EC55AB">
              <w:rPr>
                <w:rFonts w:cs="Times New Roman"/>
                <w:szCs w:val="24"/>
              </w:rPr>
              <w:t xml:space="preserve"> лиц обрабатываются </w:t>
            </w:r>
            <w:r w:rsidR="00475E23" w:rsidRPr="00EC55AB">
              <w:rPr>
                <w:rFonts w:cs="Times New Roman"/>
                <w:szCs w:val="24"/>
              </w:rPr>
              <w:t xml:space="preserve">в порядке </w:t>
            </w:r>
            <w:r w:rsidR="004B30EB" w:rsidRPr="00EC55AB">
              <w:rPr>
                <w:rFonts w:cs="Times New Roman"/>
                <w:szCs w:val="24"/>
              </w:rPr>
              <w:t>исключения бесплатно</w:t>
            </w:r>
            <w:r w:rsidR="00F325B6" w:rsidRPr="00EC55AB">
              <w:rPr>
                <w:rFonts w:cs="Times New Roman"/>
                <w:szCs w:val="24"/>
              </w:rPr>
              <w:t>.</w:t>
            </w:r>
          </w:p>
          <w:p w:rsidR="00F325B6" w:rsidRPr="00EC55AB" w:rsidRDefault="00F325B6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     В ходе НТО  документов по  обращению учреждения-заказчика могут выполняться дополнительные </w:t>
            </w:r>
            <w:r w:rsidR="006E6F79" w:rsidRPr="00EC55AB">
              <w:rPr>
                <w:rFonts w:cs="Times New Roman"/>
                <w:szCs w:val="24"/>
              </w:rPr>
              <w:t xml:space="preserve"> сопутствующие </w:t>
            </w:r>
            <w:r w:rsidRPr="00EC55AB">
              <w:rPr>
                <w:rFonts w:cs="Times New Roman"/>
                <w:szCs w:val="24"/>
              </w:rPr>
              <w:t>виды работ и услуг, которые обговариваются в ходе заключения договора.</w:t>
            </w:r>
          </w:p>
        </w:tc>
      </w:tr>
      <w:tr w:rsidR="005C2B01" w:rsidRPr="00EC55AB" w:rsidTr="00670C1F">
        <w:tc>
          <w:tcPr>
            <w:tcW w:w="598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4</w:t>
            </w:r>
          </w:p>
        </w:tc>
        <w:tc>
          <w:tcPr>
            <w:tcW w:w="3891" w:type="dxa"/>
          </w:tcPr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Выдача результата услуги</w:t>
            </w:r>
          </w:p>
        </w:tc>
        <w:tc>
          <w:tcPr>
            <w:tcW w:w="5364" w:type="dxa"/>
          </w:tcPr>
          <w:p w:rsidR="00D16DB9" w:rsidRPr="00EC55AB" w:rsidRDefault="00D16DB9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Выдача результата </w:t>
            </w:r>
            <w:r w:rsidR="004B30EB" w:rsidRPr="00EC55AB">
              <w:rPr>
                <w:rFonts w:cs="Times New Roman"/>
                <w:szCs w:val="24"/>
              </w:rPr>
              <w:t>услуги -</w:t>
            </w:r>
            <w:r w:rsidRPr="00EC55AB">
              <w:rPr>
                <w:rFonts w:cs="Times New Roman"/>
                <w:szCs w:val="24"/>
              </w:rPr>
              <w:t xml:space="preserve"> конечная </w:t>
            </w:r>
            <w:r w:rsidR="004B30EB" w:rsidRPr="00EC55AB">
              <w:rPr>
                <w:rFonts w:cs="Times New Roman"/>
                <w:szCs w:val="24"/>
              </w:rPr>
              <w:t>процедура, в</w:t>
            </w:r>
            <w:r w:rsidR="007F5266" w:rsidRPr="00EC55AB">
              <w:rPr>
                <w:rFonts w:cs="Times New Roman"/>
                <w:szCs w:val="24"/>
              </w:rPr>
              <w:t xml:space="preserve"> ходе</w:t>
            </w:r>
            <w:r w:rsidRPr="00EC55AB">
              <w:rPr>
                <w:rFonts w:cs="Times New Roman"/>
                <w:szCs w:val="24"/>
              </w:rPr>
              <w:t xml:space="preserve"> которой заказчику  </w:t>
            </w:r>
            <w:r w:rsidR="000F2A67" w:rsidRPr="00EC55AB">
              <w:rPr>
                <w:rFonts w:cs="Times New Roman"/>
                <w:szCs w:val="24"/>
              </w:rPr>
              <w:t xml:space="preserve"> услуги </w:t>
            </w:r>
            <w:r w:rsidRPr="00EC55AB">
              <w:rPr>
                <w:rFonts w:cs="Times New Roman"/>
                <w:szCs w:val="24"/>
              </w:rPr>
              <w:t xml:space="preserve">сдается весь </w:t>
            </w:r>
            <w:r w:rsidR="004B30EB" w:rsidRPr="00EC55AB">
              <w:rPr>
                <w:rFonts w:cs="Times New Roman"/>
                <w:szCs w:val="24"/>
              </w:rPr>
              <w:t>комплекс проделанной</w:t>
            </w:r>
            <w:r w:rsidRPr="00EC55AB">
              <w:rPr>
                <w:rFonts w:cs="Times New Roman"/>
                <w:szCs w:val="24"/>
              </w:rPr>
              <w:t xml:space="preserve"> работы</w:t>
            </w:r>
            <w:r w:rsidR="00641748" w:rsidRPr="00EC55AB">
              <w:rPr>
                <w:rFonts w:cs="Times New Roman"/>
                <w:szCs w:val="24"/>
              </w:rPr>
              <w:t xml:space="preserve"> </w:t>
            </w:r>
            <w:r w:rsidR="004B30EB" w:rsidRPr="00EC55AB">
              <w:rPr>
                <w:rFonts w:cs="Times New Roman"/>
                <w:szCs w:val="24"/>
              </w:rPr>
              <w:t>согласно принятых</w:t>
            </w:r>
            <w:r w:rsidR="00141D29" w:rsidRPr="00EC55AB">
              <w:rPr>
                <w:rFonts w:cs="Times New Roman"/>
                <w:szCs w:val="24"/>
              </w:rPr>
              <w:t xml:space="preserve"> </w:t>
            </w:r>
            <w:r w:rsidR="004B30EB" w:rsidRPr="00EC55AB">
              <w:rPr>
                <w:rFonts w:cs="Times New Roman"/>
                <w:szCs w:val="24"/>
              </w:rPr>
              <w:t>обязательств по</w:t>
            </w:r>
            <w:r w:rsidR="00141D29" w:rsidRPr="00EC55AB">
              <w:rPr>
                <w:rFonts w:cs="Times New Roman"/>
                <w:szCs w:val="24"/>
              </w:rPr>
              <w:t xml:space="preserve"> </w:t>
            </w:r>
            <w:r w:rsidR="00641748" w:rsidRPr="00EC55AB">
              <w:rPr>
                <w:rFonts w:cs="Times New Roman"/>
                <w:szCs w:val="24"/>
              </w:rPr>
              <w:t>договору</w:t>
            </w:r>
            <w:r w:rsidR="00141D29" w:rsidRPr="00EC55AB">
              <w:rPr>
                <w:rFonts w:cs="Times New Roman"/>
                <w:szCs w:val="24"/>
              </w:rPr>
              <w:t>, заключенному с заказчиком</w:t>
            </w:r>
            <w:r w:rsidRPr="00EC55AB">
              <w:rPr>
                <w:rFonts w:cs="Times New Roman"/>
                <w:szCs w:val="24"/>
              </w:rPr>
              <w:t xml:space="preserve">. </w:t>
            </w:r>
          </w:p>
          <w:p w:rsidR="005C2B01" w:rsidRPr="00EC55AB" w:rsidRDefault="00D16DB9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НТО документов завершается  выдачей акта-приема о выполненных работах и  описей дел, согласованных и утвержденных  в установленном порядке.</w:t>
            </w:r>
          </w:p>
        </w:tc>
      </w:tr>
    </w:tbl>
    <w:p w:rsidR="00756D5B" w:rsidRPr="00EC55AB" w:rsidRDefault="00756D5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4B30EB" w:rsidRPr="00EC55AB" w:rsidRDefault="004B30E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3A0168" w:rsidRDefault="003A0168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EC55AB" w:rsidRDefault="0009596C" w:rsidP="00575C10">
      <w:pPr>
        <w:spacing w:line="240" w:lineRule="auto"/>
        <w:ind w:firstLine="0"/>
        <w:jc w:val="center"/>
        <w:rPr>
          <w:rFonts w:cs="Times New Roman"/>
          <w:b/>
          <w:szCs w:val="24"/>
          <w:lang w:val="ky-KG"/>
        </w:rPr>
      </w:pPr>
      <w:r w:rsidRPr="00EC55AB">
        <w:rPr>
          <w:rFonts w:cs="Times New Roman"/>
          <w:b/>
          <w:szCs w:val="24"/>
        </w:rPr>
        <w:lastRenderedPageBreak/>
        <w:t>3.Б</w:t>
      </w:r>
      <w:r w:rsidR="00E85C5D">
        <w:rPr>
          <w:rFonts w:cs="Times New Roman"/>
          <w:b/>
          <w:szCs w:val="24"/>
        </w:rPr>
        <w:t>лок-схема взаимосвязи процедуры государственной услуги</w:t>
      </w:r>
    </w:p>
    <w:p w:rsidR="005C2B01" w:rsidRPr="00EC55AB" w:rsidRDefault="00A714BB" w:rsidP="00575C10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  <w:r w:rsidRPr="00EC55AB">
        <w:rPr>
          <w:rFonts w:cs="Times New Roman"/>
          <w:b/>
          <w:szCs w:val="24"/>
        </w:rPr>
        <w:t>«П</w:t>
      </w:r>
      <w:r w:rsidR="00E85C5D">
        <w:rPr>
          <w:rFonts w:cs="Times New Roman"/>
          <w:b/>
          <w:szCs w:val="24"/>
        </w:rPr>
        <w:t>одготовка документов к сдаче на государственное хранение</w:t>
      </w:r>
      <w:r w:rsidR="005C2B01" w:rsidRPr="00EC55AB">
        <w:rPr>
          <w:rFonts w:cs="Times New Roman"/>
          <w:b/>
          <w:szCs w:val="24"/>
          <w:lang w:eastAsia="ru-RU"/>
        </w:rPr>
        <w:t>»</w:t>
      </w:r>
    </w:p>
    <w:p w:rsidR="00F325B6" w:rsidRPr="00EC55AB" w:rsidRDefault="00F325B6" w:rsidP="00575C10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F325B6" w:rsidRPr="00EC55AB" w:rsidRDefault="00F325B6" w:rsidP="00575C10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p w:rsidR="000F2A67" w:rsidRPr="00EC55AB" w:rsidRDefault="000F2A67" w:rsidP="00575C10">
      <w:pPr>
        <w:spacing w:line="240" w:lineRule="auto"/>
        <w:jc w:val="center"/>
        <w:rPr>
          <w:rFonts w:cs="Times New Roman"/>
          <w:b/>
          <w:szCs w:val="24"/>
          <w:lang w:eastAsia="ru-RU"/>
        </w:rPr>
      </w:pPr>
    </w:p>
    <w:tbl>
      <w:tblPr>
        <w:tblStyle w:val="a4"/>
        <w:tblW w:w="9571" w:type="dxa"/>
        <w:tblLayout w:type="fixed"/>
        <w:tblLook w:val="04A0" w:firstRow="1" w:lastRow="0" w:firstColumn="1" w:lastColumn="0" w:noHBand="0" w:noVBand="1"/>
      </w:tblPr>
      <w:tblGrid>
        <w:gridCol w:w="675"/>
        <w:gridCol w:w="993"/>
        <w:gridCol w:w="1134"/>
        <w:gridCol w:w="233"/>
        <w:gridCol w:w="617"/>
        <w:gridCol w:w="1134"/>
        <w:gridCol w:w="567"/>
        <w:gridCol w:w="567"/>
        <w:gridCol w:w="851"/>
        <w:gridCol w:w="567"/>
        <w:gridCol w:w="567"/>
        <w:gridCol w:w="425"/>
        <w:gridCol w:w="850"/>
        <w:gridCol w:w="391"/>
      </w:tblGrid>
      <w:tr w:rsidR="00A714BB" w:rsidRPr="00EC55AB" w:rsidTr="002679BC">
        <w:trPr>
          <w:trHeight w:val="636"/>
        </w:trPr>
        <w:tc>
          <w:tcPr>
            <w:tcW w:w="9571" w:type="dxa"/>
            <w:gridSpan w:val="14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F325B6" w:rsidP="00575C10">
            <w:pPr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Фронт - офис</w:t>
            </w:r>
          </w:p>
        </w:tc>
      </w:tr>
      <w:tr w:rsidR="00A714BB" w:rsidRPr="00EC55AB" w:rsidTr="002679BC">
        <w:tc>
          <w:tcPr>
            <w:tcW w:w="4786" w:type="dxa"/>
            <w:gridSpan w:val="6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  <w:tc>
          <w:tcPr>
            <w:tcW w:w="3119" w:type="dxa"/>
            <w:gridSpan w:val="5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</w:tr>
      <w:tr w:rsidR="00A714BB" w:rsidRPr="00EC55AB" w:rsidTr="002679BC">
        <w:trPr>
          <w:trHeight w:val="126"/>
        </w:trPr>
        <w:tc>
          <w:tcPr>
            <w:tcW w:w="4786" w:type="dxa"/>
            <w:gridSpan w:val="6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A714BB" w:rsidRPr="00EC55AB" w:rsidTr="00EC7E98">
        <w:tc>
          <w:tcPr>
            <w:tcW w:w="675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F325B6" w:rsidP="00575C10">
            <w:pPr>
              <w:ind w:firstLine="318"/>
              <w:rPr>
                <w:b/>
                <w:szCs w:val="24"/>
                <w:lang w:val="ky-KG"/>
              </w:rPr>
            </w:pPr>
            <w:r w:rsidRPr="00EC55AB">
              <w:rPr>
                <w:b/>
                <w:szCs w:val="24"/>
                <w:lang w:val="ky-KG"/>
              </w:rPr>
              <w:t>1</w:t>
            </w: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0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2679BC" w:rsidP="00575C10">
            <w:pPr>
              <w:jc w:val="center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>2</w:t>
            </w:r>
            <w:r w:rsidR="00F325B6" w:rsidRPr="00EC55AB">
              <w:rPr>
                <w:b/>
                <w:szCs w:val="24"/>
              </w:rPr>
              <w:t>2</w:t>
            </w:r>
          </w:p>
          <w:p w:rsidR="002679BC" w:rsidRPr="00EC55AB" w:rsidRDefault="002679BC" w:rsidP="0057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A714BB" w:rsidP="00575C10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168275</wp:posOffset>
                      </wp:positionV>
                      <wp:extent cx="655320" cy="13970"/>
                      <wp:effectExtent l="0" t="114300" r="0" b="100330"/>
                      <wp:wrapNone/>
                      <wp:docPr id="39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55320" cy="1397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type w14:anchorId="40F1682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2" o:spid="_x0000_s1026" type="#_x0000_t32" style="position:absolute;margin-left:8.35pt;margin-top:13.25pt;width:51.6pt;height:1.1pt;flip:y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1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2679BC" w:rsidP="00575C10">
            <w:pPr>
              <w:ind w:firstLine="0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 xml:space="preserve">     3</w:t>
            </w: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2679BC" w:rsidP="00575C10">
            <w:pPr>
              <w:jc w:val="center"/>
              <w:rPr>
                <w:b/>
                <w:szCs w:val="24"/>
              </w:rPr>
            </w:pPr>
            <w:r w:rsidRPr="00EC55AB">
              <w:rPr>
                <w:b/>
                <w:szCs w:val="24"/>
              </w:rPr>
              <w:t>44</w:t>
            </w:r>
          </w:p>
          <w:p w:rsidR="002679BC" w:rsidRPr="00EC55AB" w:rsidRDefault="002679BC" w:rsidP="00575C10">
            <w:pPr>
              <w:jc w:val="center"/>
              <w:rPr>
                <w:b/>
                <w:szCs w:val="24"/>
              </w:rPr>
            </w:pPr>
          </w:p>
        </w:tc>
        <w:tc>
          <w:tcPr>
            <w:tcW w:w="391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A714BB" w:rsidRPr="00EC55AB" w:rsidTr="00EC7E98">
        <w:tc>
          <w:tcPr>
            <w:tcW w:w="675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A714BB" w:rsidP="00575C10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-20955</wp:posOffset>
                      </wp:positionV>
                      <wp:extent cx="309880" cy="5715"/>
                      <wp:effectExtent l="0" t="114300" r="0" b="108585"/>
                      <wp:wrapNone/>
                      <wp:docPr id="38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309880" cy="5715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3275BC26" id="Прямая со стрелкой 3" o:spid="_x0000_s1026" type="#_x0000_t32" style="position:absolute;margin-left:16.75pt;margin-top:-1.65pt;width:24.4pt;height:.45pt;flip:y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850" w:type="dxa"/>
            <w:gridSpan w:val="2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134" w:type="dxa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A714BB" w:rsidP="00575C10">
            <w:pPr>
              <w:rPr>
                <w:szCs w:val="24"/>
              </w:rPr>
            </w:pPr>
            <w:r w:rsidRPr="00EC55AB">
              <w:rPr>
                <w:noProof/>
                <w:szCs w:val="24"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49530</wp:posOffset>
                      </wp:positionH>
                      <wp:positionV relativeFrom="paragraph">
                        <wp:posOffset>-21591</wp:posOffset>
                      </wp:positionV>
                      <wp:extent cx="769620" cy="0"/>
                      <wp:effectExtent l="0" t="133350" r="0" b="114300"/>
                      <wp:wrapNone/>
                      <wp:docPr id="37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769620" cy="0"/>
                              </a:xfrm>
                              <a:prstGeom prst="straightConnector1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shape w14:anchorId="2A5CB507" id="Прямая со стрелкой 4" o:spid="_x0000_s1026" type="#_x0000_t32" style="position:absolute;margin-left:3.9pt;margin-top:-1.7pt;width:60.6pt;height:0;z-index:2517575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" strokecolor="black [3213]" strokeweight="2.25pt">
                      <v:stroke endarrow="open"/>
                      <o:lock v:ext="edit" shapetype="f"/>
                    </v:shape>
                  </w:pict>
                </mc:Fallback>
              </mc:AlternateContent>
            </w: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425" w:type="dxa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391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A714BB" w:rsidRPr="00EC55AB" w:rsidTr="002679BC">
        <w:tc>
          <w:tcPr>
            <w:tcW w:w="4786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  <w:vAlign w:val="center"/>
          </w:tcPr>
          <w:p w:rsidR="00F325B6" w:rsidRPr="00EC55AB" w:rsidRDefault="00F325B6" w:rsidP="00575C10">
            <w:pPr>
              <w:ind w:left="743" w:hanging="34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 xml:space="preserve">Бэк - </w:t>
            </w:r>
            <w:r w:rsidR="002679BC" w:rsidRPr="00EC55AB">
              <w:rPr>
                <w:rFonts w:cs="Times New Roman"/>
                <w:b/>
                <w:szCs w:val="24"/>
              </w:rPr>
              <w:t xml:space="preserve"> </w:t>
            </w:r>
            <w:r w:rsidRPr="00EC55AB">
              <w:rPr>
                <w:rFonts w:cs="Times New Roman"/>
                <w:b/>
                <w:szCs w:val="24"/>
              </w:rPr>
              <w:t>офис</w:t>
            </w:r>
          </w:p>
        </w:tc>
        <w:tc>
          <w:tcPr>
            <w:tcW w:w="567" w:type="dxa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 w:val="restart"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A714BB" w:rsidRPr="00EC55AB" w:rsidTr="002679BC">
        <w:trPr>
          <w:trHeight w:val="293"/>
        </w:trPr>
        <w:tc>
          <w:tcPr>
            <w:tcW w:w="4786" w:type="dxa"/>
            <w:gridSpan w:val="6"/>
            <w:tcBorders>
              <w:left w:val="single" w:sz="18" w:space="0" w:color="auto"/>
              <w:bottom w:val="nil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  <w:tr w:rsidR="00F325B6" w:rsidRPr="00EC55AB" w:rsidTr="002679BC">
        <w:trPr>
          <w:trHeight w:val="21"/>
        </w:trPr>
        <w:tc>
          <w:tcPr>
            <w:tcW w:w="3035" w:type="dxa"/>
            <w:gridSpan w:val="4"/>
            <w:tcBorders>
              <w:top w:val="nil"/>
              <w:left w:val="single" w:sz="18" w:space="0" w:color="auto"/>
              <w:bottom w:val="single" w:sz="18" w:space="0" w:color="auto"/>
              <w:right w:val="nil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751" w:type="dxa"/>
            <w:gridSpan w:val="2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jc w:val="center"/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985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  <w:tc>
          <w:tcPr>
            <w:tcW w:w="1666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325B6" w:rsidRPr="00EC55AB" w:rsidRDefault="00F325B6" w:rsidP="00575C10">
            <w:pPr>
              <w:rPr>
                <w:szCs w:val="24"/>
              </w:rPr>
            </w:pPr>
          </w:p>
        </w:tc>
      </w:tr>
    </w:tbl>
    <w:p w:rsidR="00A714BB" w:rsidRPr="00EC55AB" w:rsidRDefault="00A714BB" w:rsidP="00575C10">
      <w:pPr>
        <w:spacing w:line="240" w:lineRule="auto"/>
        <w:ind w:firstLine="0"/>
        <w:rPr>
          <w:rFonts w:cs="Times New Roman"/>
          <w:b/>
          <w:szCs w:val="24"/>
        </w:rPr>
        <w:sectPr w:rsidR="00A714BB" w:rsidRPr="00EC55AB" w:rsidSect="00670C1F">
          <w:foot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9949ED" w:rsidRPr="00EC55AB" w:rsidRDefault="009949ED" w:rsidP="00575C10">
      <w:pPr>
        <w:spacing w:line="240" w:lineRule="auto"/>
        <w:ind w:firstLine="0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2090" behindDoc="0" locked="0" layoutInCell="1" allowOverlap="1">
                <wp:simplePos x="0" y="0"/>
                <wp:positionH relativeFrom="column">
                  <wp:posOffset>9017000</wp:posOffset>
                </wp:positionH>
                <wp:positionV relativeFrom="paragraph">
                  <wp:posOffset>122555</wp:posOffset>
                </wp:positionV>
                <wp:extent cx="635" cy="2374265"/>
                <wp:effectExtent l="21590" t="24130" r="25400" b="20955"/>
                <wp:wrapNone/>
                <wp:docPr id="36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7426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143CF44B" id="AutoShape 47" o:spid="_x0000_s1026" type="#_x0000_t32" style="position:absolute;margin-left:710pt;margin-top:9.65pt;width:.05pt;height:186.95pt;z-index:25165209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" strokecolor="white [3212]" strokeweight="3pt"/>
            </w:pict>
          </mc:Fallback>
        </mc:AlternateContent>
      </w:r>
      <w:r w:rsidR="0009596C" w:rsidRPr="00EC55AB">
        <w:rPr>
          <w:rFonts w:cs="Times New Roman"/>
          <w:b/>
          <w:szCs w:val="24"/>
        </w:rPr>
        <w:t>4. О</w:t>
      </w:r>
      <w:r w:rsidR="00E85C5D">
        <w:rPr>
          <w:rFonts w:cs="Times New Roman"/>
          <w:b/>
          <w:szCs w:val="24"/>
        </w:rPr>
        <w:t>писание процедур и их характеристики</w:t>
      </w:r>
    </w:p>
    <w:p w:rsidR="0009596C" w:rsidRPr="00EC55AB" w:rsidRDefault="0009596C" w:rsidP="00575C10">
      <w:pPr>
        <w:spacing w:line="240" w:lineRule="auto"/>
        <w:ind w:firstLine="708"/>
        <w:jc w:val="center"/>
        <w:rPr>
          <w:rFonts w:cs="Times New Roman"/>
          <w:b/>
          <w:szCs w:val="24"/>
        </w:rPr>
      </w:pPr>
    </w:p>
    <w:tbl>
      <w:tblPr>
        <w:tblStyle w:val="a4"/>
        <w:tblW w:w="14709" w:type="dxa"/>
        <w:tblLayout w:type="fixed"/>
        <w:tblLook w:val="04A0" w:firstRow="1" w:lastRow="0" w:firstColumn="1" w:lastColumn="0" w:noHBand="0" w:noVBand="1"/>
      </w:tblPr>
      <w:tblGrid>
        <w:gridCol w:w="1951"/>
        <w:gridCol w:w="3260"/>
        <w:gridCol w:w="3686"/>
        <w:gridCol w:w="3118"/>
        <w:gridCol w:w="2694"/>
      </w:tblGrid>
      <w:tr w:rsidR="00A714BB" w:rsidRPr="00EC55AB" w:rsidTr="00A714BB">
        <w:trPr>
          <w:trHeight w:val="77"/>
        </w:trPr>
        <w:tc>
          <w:tcPr>
            <w:tcW w:w="1951" w:type="dxa"/>
          </w:tcPr>
          <w:p w:rsidR="009A48B8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Название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процедуры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и действий</w:t>
            </w:r>
          </w:p>
        </w:tc>
        <w:tc>
          <w:tcPr>
            <w:tcW w:w="3260" w:type="dxa"/>
          </w:tcPr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Исполнитель</w:t>
            </w:r>
            <w:r w:rsidR="00141D29" w:rsidRPr="00EC55AB">
              <w:rPr>
                <w:rFonts w:cs="Times New Roman"/>
                <w:b/>
                <w:szCs w:val="24"/>
              </w:rPr>
              <w:t>,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должностное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лицо</w:t>
            </w:r>
          </w:p>
        </w:tc>
        <w:tc>
          <w:tcPr>
            <w:tcW w:w="3686" w:type="dxa"/>
          </w:tcPr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Продолжительность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действий</w:t>
            </w:r>
          </w:p>
        </w:tc>
        <w:tc>
          <w:tcPr>
            <w:tcW w:w="3118" w:type="dxa"/>
          </w:tcPr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Результат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действия</w:t>
            </w:r>
          </w:p>
        </w:tc>
        <w:tc>
          <w:tcPr>
            <w:tcW w:w="2694" w:type="dxa"/>
          </w:tcPr>
          <w:p w:rsidR="00141D29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Документ,</w:t>
            </w:r>
          </w:p>
          <w:p w:rsidR="005C2B01" w:rsidRPr="00EC55AB" w:rsidRDefault="005C2B01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регулирующи</w:t>
            </w:r>
            <w:r w:rsidR="00F128AD" w:rsidRPr="00EC55AB">
              <w:rPr>
                <w:rFonts w:cs="Times New Roman"/>
                <w:b/>
                <w:szCs w:val="24"/>
              </w:rPr>
              <w:t>й</w:t>
            </w:r>
            <w:r w:rsidRPr="00EC55AB">
              <w:rPr>
                <w:rFonts w:cs="Times New Roman"/>
                <w:b/>
                <w:szCs w:val="24"/>
              </w:rPr>
              <w:t xml:space="preserve"> </w:t>
            </w:r>
            <w:r w:rsidR="003F6EDE" w:rsidRPr="00EC55AB">
              <w:rPr>
                <w:rFonts w:cs="Times New Roman"/>
                <w:b/>
                <w:szCs w:val="24"/>
              </w:rPr>
              <w:t xml:space="preserve"> д</w:t>
            </w:r>
            <w:r w:rsidRPr="00EC55AB">
              <w:rPr>
                <w:rFonts w:cs="Times New Roman"/>
                <w:b/>
                <w:szCs w:val="24"/>
              </w:rPr>
              <w:t>ействи</w:t>
            </w:r>
            <w:r w:rsidR="00F128AD" w:rsidRPr="00EC55AB">
              <w:rPr>
                <w:rFonts w:cs="Times New Roman"/>
                <w:b/>
                <w:szCs w:val="24"/>
              </w:rPr>
              <w:t>е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3260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3686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3</w:t>
            </w:r>
          </w:p>
        </w:tc>
        <w:tc>
          <w:tcPr>
            <w:tcW w:w="3118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2694" w:type="dxa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5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141D29" w:rsidRPr="00EC55AB" w:rsidRDefault="00141D29" w:rsidP="00575C10">
            <w:pPr>
              <w:ind w:firstLine="0"/>
              <w:jc w:val="center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Процедура 1.  Прием  и регистрация обращения</w:t>
            </w:r>
            <w:r w:rsidR="007E5F1D" w:rsidRPr="00EC55AB">
              <w:rPr>
                <w:rFonts w:cs="Times New Roman"/>
                <w:b/>
                <w:szCs w:val="24"/>
              </w:rPr>
              <w:t xml:space="preserve"> о предоставлении услуги</w:t>
            </w:r>
          </w:p>
        </w:tc>
      </w:tr>
      <w:tr w:rsidR="00A714BB" w:rsidRPr="00EC55AB" w:rsidTr="00A714BB">
        <w:trPr>
          <w:trHeight w:val="1955"/>
        </w:trPr>
        <w:tc>
          <w:tcPr>
            <w:tcW w:w="1951" w:type="dxa"/>
          </w:tcPr>
          <w:p w:rsidR="005C2B01" w:rsidRPr="00EC55AB" w:rsidRDefault="00F128AD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Действие 1.1.</w:t>
            </w:r>
          </w:p>
          <w:p w:rsidR="007E5F1D" w:rsidRPr="00EC55AB" w:rsidRDefault="003A0168" w:rsidP="00FD6662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Прием и регистрация </w:t>
            </w:r>
            <w:r>
              <w:rPr>
                <w:rFonts w:cs="Times New Roman"/>
                <w:szCs w:val="24"/>
              </w:rPr>
              <w:t>запроса  (</w:t>
            </w:r>
            <w:r w:rsidRPr="00EC55AB">
              <w:rPr>
                <w:rFonts w:cs="Times New Roman"/>
                <w:szCs w:val="24"/>
              </w:rPr>
              <w:t>обращения</w:t>
            </w:r>
            <w:r>
              <w:rPr>
                <w:rFonts w:cs="Times New Roman"/>
                <w:szCs w:val="24"/>
              </w:rPr>
              <w:t>)</w:t>
            </w:r>
            <w:r w:rsidRPr="00EC55AB">
              <w:rPr>
                <w:rFonts w:cs="Times New Roman"/>
                <w:szCs w:val="24"/>
              </w:rPr>
              <w:t xml:space="preserve"> о предоставлении государственной услуги</w:t>
            </w:r>
          </w:p>
        </w:tc>
        <w:tc>
          <w:tcPr>
            <w:tcW w:w="3260" w:type="dxa"/>
          </w:tcPr>
          <w:p w:rsidR="005C2B01" w:rsidRPr="00EC55AB" w:rsidRDefault="007E5F1D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</w:t>
            </w:r>
            <w:r w:rsidR="005C2B01" w:rsidRPr="00EC55AB">
              <w:rPr>
                <w:rFonts w:cs="Times New Roman"/>
                <w:szCs w:val="24"/>
              </w:rPr>
              <w:t xml:space="preserve">ачальник </w:t>
            </w:r>
            <w:r w:rsidR="00C81EE1" w:rsidRPr="00EC55AB">
              <w:rPr>
                <w:rFonts w:cs="Times New Roman"/>
                <w:szCs w:val="24"/>
              </w:rPr>
              <w:t>отдела комплектования</w:t>
            </w:r>
            <w:r w:rsidR="005C2B01" w:rsidRPr="00EC55AB">
              <w:rPr>
                <w:rFonts w:cs="Times New Roman"/>
                <w:szCs w:val="24"/>
              </w:rPr>
              <w:t xml:space="preserve"> документами НАФ КР,</w:t>
            </w:r>
          </w:p>
          <w:p w:rsidR="005C2B01" w:rsidRPr="00EC55AB" w:rsidRDefault="005C2B0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сотрудник,</w:t>
            </w:r>
          </w:p>
          <w:p w:rsidR="003C15FD" w:rsidRPr="00EC55AB" w:rsidRDefault="005C2B0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ответственный </w:t>
            </w:r>
          </w:p>
          <w:p w:rsidR="005C2B01" w:rsidRPr="00EC55AB" w:rsidRDefault="005C2B0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за  работу с учреждениями-источниками комплектования</w:t>
            </w:r>
            <w:r w:rsidR="00887835" w:rsidRPr="00EC55AB">
              <w:rPr>
                <w:rFonts w:cs="Times New Roman"/>
                <w:szCs w:val="24"/>
              </w:rPr>
              <w:t xml:space="preserve"> и др.</w:t>
            </w:r>
          </w:p>
        </w:tc>
        <w:tc>
          <w:tcPr>
            <w:tcW w:w="3686" w:type="dxa"/>
          </w:tcPr>
          <w:p w:rsidR="005C2B01" w:rsidRPr="00EC55AB" w:rsidRDefault="00D062B6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Прием запроса (обращения)</w:t>
            </w:r>
            <w:r w:rsidR="00F07AAF" w:rsidRPr="00EC55AB">
              <w:rPr>
                <w:rFonts w:cs="Times New Roman"/>
                <w:szCs w:val="24"/>
              </w:rPr>
              <w:t xml:space="preserve"> - н</w:t>
            </w:r>
            <w:r w:rsidR="00F128AD" w:rsidRPr="00EC55AB">
              <w:rPr>
                <w:rFonts w:cs="Times New Roman"/>
                <w:szCs w:val="24"/>
              </w:rPr>
              <w:t xml:space="preserve">е более </w:t>
            </w:r>
            <w:r>
              <w:rPr>
                <w:rFonts w:cs="Times New Roman"/>
                <w:szCs w:val="24"/>
              </w:rPr>
              <w:t>1</w:t>
            </w:r>
            <w:r w:rsidR="00F128AD" w:rsidRPr="00EC55AB">
              <w:rPr>
                <w:rFonts w:cs="Times New Roman"/>
                <w:szCs w:val="24"/>
              </w:rPr>
              <w:t>0 мин</w:t>
            </w:r>
            <w:r>
              <w:rPr>
                <w:rFonts w:cs="Times New Roman"/>
                <w:szCs w:val="24"/>
              </w:rPr>
              <w:t>ут</w:t>
            </w:r>
            <w:r w:rsidR="00F128AD" w:rsidRPr="00EC55AB">
              <w:rPr>
                <w:rFonts w:cs="Times New Roman"/>
                <w:szCs w:val="24"/>
              </w:rPr>
              <w:t xml:space="preserve"> с ожиданием в очереди.</w:t>
            </w:r>
          </w:p>
          <w:p w:rsidR="00F07AAF" w:rsidRPr="00EC55AB" w:rsidRDefault="00F07AAF" w:rsidP="00D062B6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</w:tcPr>
          <w:p w:rsidR="00515FB8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а) о</w:t>
            </w:r>
            <w:r w:rsidR="005C2B01" w:rsidRPr="00EC55AB">
              <w:rPr>
                <w:rFonts w:cs="Times New Roman"/>
                <w:szCs w:val="24"/>
              </w:rPr>
              <w:t>бращени</w:t>
            </w:r>
            <w:r w:rsidR="0054370D" w:rsidRPr="00EC55AB">
              <w:rPr>
                <w:rFonts w:cs="Times New Roman"/>
                <w:szCs w:val="24"/>
              </w:rPr>
              <w:t>е</w:t>
            </w:r>
            <w:r w:rsidR="009A4B97" w:rsidRPr="00EC55AB">
              <w:rPr>
                <w:rFonts w:cs="Times New Roman"/>
                <w:szCs w:val="24"/>
              </w:rPr>
              <w:t xml:space="preserve"> (письменное)</w:t>
            </w:r>
            <w:r w:rsidR="0054370D" w:rsidRPr="00EC55AB">
              <w:rPr>
                <w:rFonts w:cs="Times New Roman"/>
                <w:szCs w:val="24"/>
              </w:rPr>
              <w:t>, принятое к рассмотрению.</w:t>
            </w:r>
          </w:p>
          <w:p w:rsidR="000F2A67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б) о</w:t>
            </w:r>
            <w:r w:rsidR="009A4B97" w:rsidRPr="00EC55AB">
              <w:rPr>
                <w:rFonts w:cs="Times New Roman"/>
                <w:szCs w:val="24"/>
              </w:rPr>
              <w:t>бращение</w:t>
            </w:r>
            <w:r w:rsidR="00A228AF" w:rsidRPr="00EC55AB">
              <w:rPr>
                <w:rFonts w:cs="Times New Roman"/>
                <w:szCs w:val="24"/>
              </w:rPr>
              <w:t xml:space="preserve"> (устное)</w:t>
            </w:r>
            <w:r w:rsidR="009A4B97" w:rsidRPr="00EC55AB">
              <w:rPr>
                <w:rFonts w:cs="Times New Roman"/>
                <w:szCs w:val="24"/>
              </w:rPr>
              <w:t>, по которому дан исчерпывающий ответ</w:t>
            </w:r>
            <w:r w:rsidR="000F2A67" w:rsidRPr="00EC55AB">
              <w:rPr>
                <w:rFonts w:cs="Times New Roman"/>
                <w:szCs w:val="24"/>
              </w:rPr>
              <w:t xml:space="preserve"> по существу</w:t>
            </w:r>
          </w:p>
          <w:p w:rsidR="009A4B97" w:rsidRPr="00EC55AB" w:rsidRDefault="000F2A67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вопроса</w:t>
            </w:r>
            <w:r w:rsidR="009A4B97" w:rsidRPr="00EC55AB">
              <w:rPr>
                <w:rFonts w:cs="Times New Roman"/>
                <w:szCs w:val="24"/>
              </w:rPr>
              <w:t>.</w:t>
            </w:r>
          </w:p>
          <w:p w:rsidR="005C2B01" w:rsidRPr="00EC55AB" w:rsidRDefault="005C2B01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2694" w:type="dxa"/>
          </w:tcPr>
          <w:p w:rsidR="007E5F1D" w:rsidRPr="00EC55AB" w:rsidRDefault="00F07AAF" w:rsidP="008057D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>- Закон</w:t>
            </w:r>
            <w:r w:rsidR="007E5F1D" w:rsidRPr="00EC55AB">
              <w:rPr>
                <w:rFonts w:eastAsia="Times New Roman" w:cs="Times New Roman"/>
                <w:bCs/>
                <w:szCs w:val="24"/>
                <w:lang w:eastAsia="ru-RU"/>
              </w:rPr>
              <w:t xml:space="preserve"> КР</w:t>
            </w: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 xml:space="preserve"> </w:t>
            </w:r>
            <w:r w:rsidR="007E5F1D" w:rsidRPr="00EC55AB">
              <w:rPr>
                <w:rFonts w:eastAsia="Times New Roman" w:cs="Times New Roman"/>
                <w:bCs/>
                <w:szCs w:val="24"/>
                <w:lang w:eastAsia="ru-RU"/>
              </w:rPr>
              <w:t>«О</w:t>
            </w: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 xml:space="preserve"> порядке</w:t>
            </w:r>
          </w:p>
          <w:p w:rsidR="000F2A67" w:rsidRPr="00EC55AB" w:rsidRDefault="000F2A67" w:rsidP="008057D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>р</w:t>
            </w:r>
            <w:r w:rsidR="007E5F1D" w:rsidRPr="00EC55AB">
              <w:rPr>
                <w:rFonts w:eastAsia="Times New Roman" w:cs="Times New Roman"/>
                <w:bCs/>
                <w:szCs w:val="24"/>
                <w:lang w:eastAsia="ru-RU"/>
              </w:rPr>
              <w:t>ассмотрения</w:t>
            </w:r>
          </w:p>
          <w:p w:rsidR="00F07AAF" w:rsidRPr="00EC55AB" w:rsidRDefault="00F07AAF" w:rsidP="008057D3">
            <w:pPr>
              <w:tabs>
                <w:tab w:val="left" w:pos="2477"/>
              </w:tabs>
              <w:ind w:left="33" w:right="317" w:hanging="33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>обращений граждан</w:t>
            </w:r>
            <w:r w:rsidR="007E5F1D" w:rsidRPr="00EC55AB">
              <w:rPr>
                <w:rFonts w:eastAsia="Times New Roman" w:cs="Times New Roman"/>
                <w:bCs/>
                <w:szCs w:val="24"/>
                <w:lang w:eastAsia="ru-RU"/>
              </w:rPr>
              <w:t>»</w:t>
            </w:r>
            <w:r w:rsidRPr="00EC55AB">
              <w:rPr>
                <w:rFonts w:eastAsia="Times New Roman" w:cs="Times New Roman"/>
                <w:bCs/>
                <w:szCs w:val="24"/>
                <w:lang w:eastAsia="ru-RU"/>
              </w:rPr>
              <w:t>;</w:t>
            </w:r>
          </w:p>
          <w:p w:rsidR="005C2B01" w:rsidRPr="00EC55AB" w:rsidRDefault="00CD3B0F" w:rsidP="008057D3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057D3" w:rsidRPr="00EC55AB">
              <w:rPr>
                <w:rFonts w:cs="Times New Roman"/>
                <w:szCs w:val="24"/>
              </w:rPr>
              <w:t>Типовая инструкция</w:t>
            </w:r>
          </w:p>
          <w:p w:rsidR="00F128AD" w:rsidRPr="00EC55AB" w:rsidRDefault="00F128AD" w:rsidP="00575C10">
            <w:pPr>
              <w:tabs>
                <w:tab w:val="left" w:pos="2477"/>
              </w:tabs>
              <w:ind w:left="33" w:right="317" w:hanging="33"/>
              <w:jc w:val="both"/>
              <w:rPr>
                <w:rFonts w:cs="Times New Roman"/>
                <w:szCs w:val="24"/>
              </w:rPr>
            </w:pPr>
          </w:p>
        </w:tc>
      </w:tr>
      <w:tr w:rsidR="00A714BB" w:rsidRPr="00EC55AB" w:rsidTr="00A714BB">
        <w:trPr>
          <w:trHeight w:val="1208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1.2. 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Регистрация обращения.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сотрудник, ответственный за регистрацию  документов (обращений) 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EC55AB">
              <w:rPr>
                <w:rFonts w:cs="Times New Roman"/>
                <w:szCs w:val="24"/>
              </w:rPr>
              <w:t>- не более 2 мин. в день поступления обращения</w:t>
            </w:r>
          </w:p>
        </w:tc>
        <w:tc>
          <w:tcPr>
            <w:tcW w:w="3118" w:type="dxa"/>
          </w:tcPr>
          <w:p w:rsidR="008B372E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з</w:t>
            </w:r>
            <w:r w:rsidR="008B372E" w:rsidRPr="00EC55AB">
              <w:rPr>
                <w:rFonts w:cs="Times New Roman"/>
                <w:szCs w:val="24"/>
              </w:rPr>
              <w:t>апись обращения в журналах  учета входящих документов</w:t>
            </w:r>
            <w:r w:rsidR="00B23BEB" w:rsidRPr="00EC55AB">
              <w:rPr>
                <w:rFonts w:cs="Times New Roman"/>
                <w:szCs w:val="24"/>
              </w:rPr>
              <w:t>.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-Типовая инструкция</w:t>
            </w:r>
          </w:p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</w:p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</w:p>
        </w:tc>
      </w:tr>
      <w:tr w:rsidR="00A714BB" w:rsidRPr="00EC55AB" w:rsidTr="00A714BB">
        <w:trPr>
          <w:trHeight w:val="1256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1.3.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Передача обращения на рассмотрение руководител</w:t>
            </w:r>
            <w:r w:rsidR="0074524F" w:rsidRPr="00EC55AB">
              <w:rPr>
                <w:rFonts w:cs="Times New Roman"/>
                <w:szCs w:val="24"/>
              </w:rPr>
              <w:t>я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сотрудник, ответственный за регистрацию  документов (обращений)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рассмотрение руково</w:t>
            </w:r>
            <w:r w:rsidR="00B23BEB" w:rsidRPr="00EC55AB">
              <w:rPr>
                <w:rFonts w:cs="Times New Roman"/>
                <w:szCs w:val="24"/>
              </w:rPr>
              <w:t>дителем обращения - не более 10</w:t>
            </w:r>
            <w:r w:rsidR="008057D3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мин. в день поступления обращения</w:t>
            </w:r>
          </w:p>
        </w:tc>
        <w:tc>
          <w:tcPr>
            <w:tcW w:w="3118" w:type="dxa"/>
          </w:tcPr>
          <w:p w:rsidR="008B372E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</w:t>
            </w:r>
            <w:r w:rsidR="008B372E" w:rsidRPr="00EC55AB">
              <w:rPr>
                <w:rFonts w:cs="Times New Roman"/>
                <w:szCs w:val="24"/>
              </w:rPr>
              <w:t xml:space="preserve">езолюция руководителя, содержащая данные об исполнителе, порядка и </w:t>
            </w:r>
            <w:r w:rsidR="008057D3" w:rsidRPr="00EC55AB">
              <w:rPr>
                <w:rFonts w:cs="Times New Roman"/>
                <w:szCs w:val="24"/>
              </w:rPr>
              <w:t>сроках исполнения</w:t>
            </w:r>
            <w:r w:rsidR="008B372E" w:rsidRPr="00EC55AB">
              <w:rPr>
                <w:rFonts w:cs="Times New Roman"/>
                <w:szCs w:val="24"/>
              </w:rPr>
              <w:t xml:space="preserve"> обращения</w:t>
            </w:r>
            <w:r w:rsidR="00B23BEB" w:rsidRPr="00EC55AB">
              <w:rPr>
                <w:rFonts w:cs="Times New Roman"/>
                <w:szCs w:val="24"/>
              </w:rPr>
              <w:t>.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2694" w:type="dxa"/>
          </w:tcPr>
          <w:p w:rsidR="00D062B6" w:rsidRDefault="00D062B6" w:rsidP="00D062B6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C55AB">
              <w:rPr>
                <w:rFonts w:ascii="Times New Roman" w:hAnsi="Times New Roman" w:cs="Times New Roman"/>
                <w:sz w:val="24"/>
                <w:szCs w:val="24"/>
              </w:rPr>
              <w:t xml:space="preserve">Закон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EC55AB">
              <w:rPr>
                <w:rFonts w:ascii="Times New Roman" w:hAnsi="Times New Roman" w:cs="Times New Roman"/>
                <w:sz w:val="24"/>
                <w:szCs w:val="24"/>
              </w:rPr>
              <w:t xml:space="preserve"> «О Национальном архивном фонде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  <w:r w:rsidRPr="00EC55AB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D062B6" w:rsidRPr="00EC55AB" w:rsidRDefault="00D062B6" w:rsidP="00D062B6">
            <w:pPr>
              <w:pStyle w:val="tkTekst"/>
              <w:spacing w:after="0" w:line="240" w:lineRule="auto"/>
              <w:ind w:firstLine="0"/>
              <w:rPr>
                <w:rFonts w:ascii="Times New Roman" w:eastAsia="Times New Roman" w:hAnsi="Times New Roman" w:cs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-ППКР «О типовой инструкции по делопроизводству КР» от 3 марта 2020 года №120;</w:t>
            </w:r>
          </w:p>
          <w:p w:rsidR="00D062B6" w:rsidRPr="00520F3B" w:rsidRDefault="00D062B6" w:rsidP="00D062B6">
            <w:pPr>
              <w:ind w:firstLine="0"/>
              <w:jc w:val="both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-</w:t>
            </w:r>
            <w:r w:rsidRPr="00520F3B">
              <w:rPr>
                <w:rFonts w:cs="Times New Roman"/>
                <w:szCs w:val="24"/>
              </w:rPr>
              <w:t xml:space="preserve">Постановление Кабинета Министров Кыргызской Республики «О </w:t>
            </w:r>
            <w:r w:rsidRPr="00520F3B">
              <w:rPr>
                <w:rFonts w:cs="Times New Roman"/>
                <w:szCs w:val="24"/>
              </w:rPr>
              <w:lastRenderedPageBreak/>
              <w:t>вопросах Министерства цифрового развития Кыргызской Республики» от 1 июня 2021 года</w:t>
            </w:r>
            <w:r>
              <w:rPr>
                <w:rFonts w:cs="Times New Roman"/>
                <w:szCs w:val="24"/>
              </w:rPr>
              <w:t xml:space="preserve"> </w:t>
            </w:r>
            <w:r>
              <w:rPr>
                <w:rFonts w:eastAsia="Times New Roman" w:cs="Times New Roman"/>
                <w:bCs/>
                <w:szCs w:val="24"/>
                <w:lang w:eastAsia="ru-RU"/>
              </w:rPr>
              <w:t>№</w:t>
            </w:r>
            <w:r w:rsidRPr="00FD6662">
              <w:rPr>
                <w:rFonts w:eastAsia="Times New Roman" w:cs="Times New Roman"/>
                <w:bCs/>
                <w:szCs w:val="24"/>
                <w:lang w:eastAsia="ru-RU"/>
              </w:rPr>
              <w:t>17</w:t>
            </w:r>
            <w:r w:rsidRPr="00520F3B">
              <w:rPr>
                <w:rFonts w:cs="Times New Roman"/>
                <w:szCs w:val="24"/>
              </w:rPr>
              <w:t>;</w:t>
            </w:r>
          </w:p>
          <w:p w:rsidR="008B372E" w:rsidRPr="00D062B6" w:rsidRDefault="00D062B6" w:rsidP="00D062B6">
            <w:pPr>
              <w:shd w:val="clear" w:color="auto" w:fill="FFFFFF"/>
              <w:ind w:firstLine="0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szCs w:val="24"/>
                <w:lang w:eastAsia="ru-RU"/>
              </w:rPr>
              <w:t>-«Об утверждении Перечня управленческих документов, образующихся в деятельности учреждений, организаций, предприятий, с указанием сроков хранения» от 31 декабря 2010 года №346;</w:t>
            </w:r>
          </w:p>
        </w:tc>
      </w:tr>
      <w:tr w:rsidR="00A714BB" w:rsidRPr="00EC55AB" w:rsidTr="00A714BB">
        <w:trPr>
          <w:trHeight w:val="500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Действие 1.</w:t>
            </w:r>
            <w:r w:rsidR="00E077C5" w:rsidRPr="00EC55AB">
              <w:rPr>
                <w:rFonts w:cs="Times New Roman"/>
                <w:szCs w:val="24"/>
              </w:rPr>
              <w:t>4</w:t>
            </w:r>
            <w:r w:rsidRPr="00EC55AB">
              <w:rPr>
                <w:rFonts w:cs="Times New Roman"/>
                <w:szCs w:val="24"/>
              </w:rPr>
              <w:t xml:space="preserve">. </w:t>
            </w:r>
          </w:p>
          <w:p w:rsidR="006C6B20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Определение объема </w:t>
            </w:r>
            <w:r w:rsidR="008057D3" w:rsidRPr="00EC55AB">
              <w:rPr>
                <w:rFonts w:cs="Times New Roman"/>
                <w:szCs w:val="24"/>
              </w:rPr>
              <w:t>и условий</w:t>
            </w:r>
            <w:r w:rsidRPr="00EC55AB">
              <w:rPr>
                <w:rFonts w:cs="Times New Roman"/>
                <w:szCs w:val="24"/>
              </w:rPr>
              <w:t xml:space="preserve"> работы с выездом</w:t>
            </w:r>
          </w:p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к получателю услуги</w:t>
            </w:r>
            <w:r w:rsidR="008B372E" w:rsidRPr="00EC55AB">
              <w:rPr>
                <w:rFonts w:cs="Times New Roman"/>
                <w:szCs w:val="24"/>
              </w:rPr>
              <w:t xml:space="preserve"> 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260" w:type="dxa"/>
          </w:tcPr>
          <w:p w:rsidR="006C6B20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должностное лицо госархива, начальник отдела, специалист, </w:t>
            </w:r>
            <w:r w:rsidR="008057D3" w:rsidRPr="00EC55AB">
              <w:rPr>
                <w:rFonts w:cs="Times New Roman"/>
                <w:szCs w:val="24"/>
              </w:rPr>
              <w:t>ответственный за</w:t>
            </w:r>
            <w:r w:rsidRPr="00EC55AB">
              <w:rPr>
                <w:rFonts w:cs="Times New Roman"/>
                <w:szCs w:val="24"/>
              </w:rPr>
              <w:t xml:space="preserve"> выполнение административ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ного действия</w:t>
            </w:r>
          </w:p>
        </w:tc>
        <w:tc>
          <w:tcPr>
            <w:tcW w:w="3686" w:type="dxa"/>
          </w:tcPr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н</w:t>
            </w:r>
            <w:r w:rsidR="008B372E" w:rsidRPr="00EC55AB">
              <w:rPr>
                <w:rFonts w:cs="Times New Roman"/>
                <w:szCs w:val="24"/>
                <w:lang w:val="ky-KG"/>
              </w:rPr>
              <w:t>е более</w:t>
            </w:r>
            <w:r w:rsidR="008B372E" w:rsidRPr="00EC55AB">
              <w:rPr>
                <w:rFonts w:cs="Times New Roman"/>
                <w:szCs w:val="24"/>
              </w:rPr>
              <w:t xml:space="preserve">  </w:t>
            </w:r>
            <w:r w:rsidR="004A09D6" w:rsidRPr="00EC55AB">
              <w:rPr>
                <w:rFonts w:cs="Times New Roman"/>
                <w:szCs w:val="24"/>
              </w:rPr>
              <w:t>2 час.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</w:t>
            </w:r>
            <w:r w:rsidR="006C6B20" w:rsidRPr="00EC55AB">
              <w:rPr>
                <w:rFonts w:cs="Times New Roman"/>
                <w:szCs w:val="24"/>
              </w:rPr>
              <w:t>без</w:t>
            </w:r>
            <w:r w:rsidRPr="00EC55AB">
              <w:rPr>
                <w:rFonts w:cs="Times New Roman"/>
                <w:szCs w:val="24"/>
              </w:rPr>
              <w:t xml:space="preserve"> учет</w:t>
            </w:r>
            <w:r w:rsidR="006C6B20" w:rsidRPr="00EC55AB">
              <w:rPr>
                <w:rFonts w:cs="Times New Roman"/>
                <w:szCs w:val="24"/>
              </w:rPr>
              <w:t>а</w:t>
            </w:r>
            <w:r w:rsidRPr="00EC55AB">
              <w:rPr>
                <w:rFonts w:cs="Times New Roman"/>
                <w:szCs w:val="24"/>
              </w:rPr>
              <w:t xml:space="preserve"> дальности </w:t>
            </w:r>
            <w:r w:rsidR="006C6B20" w:rsidRPr="00EC55AB">
              <w:rPr>
                <w:rFonts w:cs="Times New Roman"/>
                <w:szCs w:val="24"/>
              </w:rPr>
              <w:t>место</w:t>
            </w:r>
            <w:r w:rsidRPr="00EC55AB">
              <w:rPr>
                <w:rFonts w:cs="Times New Roman"/>
                <w:szCs w:val="24"/>
              </w:rPr>
              <w:t>расположения    заказчик</w:t>
            </w:r>
            <w:r w:rsidR="006C6B20" w:rsidRPr="00EC55AB">
              <w:rPr>
                <w:rFonts w:cs="Times New Roman"/>
                <w:szCs w:val="24"/>
              </w:rPr>
              <w:t>а услуги</w:t>
            </w:r>
            <w:r w:rsidRPr="00EC55AB">
              <w:rPr>
                <w:rFonts w:cs="Times New Roman"/>
                <w:szCs w:val="24"/>
              </w:rPr>
              <w:t xml:space="preserve">) </w:t>
            </w:r>
          </w:p>
        </w:tc>
        <w:tc>
          <w:tcPr>
            <w:tcW w:w="3118" w:type="dxa"/>
          </w:tcPr>
          <w:p w:rsidR="008B372E" w:rsidRPr="00EC55AB" w:rsidRDefault="00FD5D88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а) </w:t>
            </w:r>
            <w:r w:rsidR="00F30D9F" w:rsidRPr="00EC55AB">
              <w:rPr>
                <w:rFonts w:cs="Times New Roman"/>
                <w:szCs w:val="24"/>
              </w:rPr>
              <w:t>п</w:t>
            </w:r>
            <w:r w:rsidR="008B372E" w:rsidRPr="00EC55AB">
              <w:rPr>
                <w:rFonts w:cs="Times New Roman"/>
                <w:szCs w:val="24"/>
              </w:rPr>
              <w:t xml:space="preserve">ри положительном результате обследования </w:t>
            </w:r>
            <w:r w:rsidR="008057D3" w:rsidRPr="00EC55AB">
              <w:rPr>
                <w:rFonts w:cs="Times New Roman"/>
                <w:szCs w:val="24"/>
              </w:rPr>
              <w:t>архива заказчика</w:t>
            </w:r>
            <w:r w:rsidR="006C6B20" w:rsidRPr="00EC55AB">
              <w:rPr>
                <w:rFonts w:cs="Times New Roman"/>
                <w:szCs w:val="24"/>
              </w:rPr>
              <w:t xml:space="preserve"> -</w:t>
            </w:r>
            <w:r w:rsidR="008B372E" w:rsidRPr="00EC55AB">
              <w:rPr>
                <w:rFonts w:cs="Times New Roman"/>
                <w:szCs w:val="24"/>
              </w:rPr>
              <w:t xml:space="preserve">  решение о заключени</w:t>
            </w:r>
            <w:r w:rsidR="006648E4" w:rsidRPr="00EC55AB">
              <w:rPr>
                <w:rFonts w:cs="Times New Roman"/>
                <w:szCs w:val="24"/>
              </w:rPr>
              <w:t>и</w:t>
            </w:r>
            <w:r w:rsidR="008B372E" w:rsidRPr="00EC55AB">
              <w:rPr>
                <w:rFonts w:cs="Times New Roman"/>
                <w:szCs w:val="24"/>
              </w:rPr>
              <w:t xml:space="preserve"> договора на НТО документов. </w:t>
            </w:r>
          </w:p>
          <w:p w:rsidR="006C6B20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  <w:r w:rsidR="00FD5D88" w:rsidRPr="00EC55AB">
              <w:rPr>
                <w:rFonts w:cs="Times New Roman"/>
                <w:szCs w:val="24"/>
              </w:rPr>
              <w:t>б)</w:t>
            </w:r>
            <w:r w:rsidR="006648E4" w:rsidRPr="00EC55AB">
              <w:rPr>
                <w:rFonts w:cs="Times New Roman"/>
                <w:szCs w:val="24"/>
              </w:rPr>
              <w:t xml:space="preserve"> </w:t>
            </w:r>
            <w:r w:rsidR="00F30D9F" w:rsidRPr="00EC55AB">
              <w:rPr>
                <w:rFonts w:cs="Times New Roman"/>
                <w:szCs w:val="24"/>
              </w:rPr>
              <w:t>п</w:t>
            </w:r>
            <w:r w:rsidRPr="00EC55AB">
              <w:rPr>
                <w:rFonts w:cs="Times New Roman"/>
                <w:szCs w:val="24"/>
              </w:rPr>
              <w:t>ри отрицательном результате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 </w:t>
            </w:r>
            <w:r w:rsidR="004B30EB" w:rsidRPr="00EC55AB">
              <w:rPr>
                <w:rFonts w:cs="Times New Roman"/>
                <w:szCs w:val="24"/>
              </w:rPr>
              <w:t>решение об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623B81" w:rsidRPr="00EC55AB">
              <w:rPr>
                <w:rFonts w:cs="Times New Roman"/>
                <w:szCs w:val="24"/>
              </w:rPr>
              <w:t>отказе (приостановлении) в</w:t>
            </w:r>
            <w:r w:rsidRPr="00EC55AB">
              <w:rPr>
                <w:rFonts w:cs="Times New Roman"/>
                <w:szCs w:val="24"/>
              </w:rPr>
              <w:t xml:space="preserve"> НТО документов с </w:t>
            </w:r>
            <w:r w:rsidR="00623B81" w:rsidRPr="00EC55AB">
              <w:rPr>
                <w:rFonts w:cs="Times New Roman"/>
                <w:szCs w:val="24"/>
              </w:rPr>
              <w:t>уведомлением заказчика в случаях</w:t>
            </w:r>
            <w:r w:rsidRPr="00EC55AB">
              <w:rPr>
                <w:rFonts w:cs="Times New Roman"/>
                <w:szCs w:val="24"/>
              </w:rPr>
              <w:t>: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4B30EB" w:rsidRPr="00EC55AB">
              <w:rPr>
                <w:rFonts w:cs="Times New Roman"/>
                <w:szCs w:val="24"/>
              </w:rPr>
              <w:t>необеспечения заказчиком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4B30EB" w:rsidRPr="00EC55AB">
              <w:rPr>
                <w:rFonts w:cs="Times New Roman"/>
                <w:szCs w:val="24"/>
              </w:rPr>
              <w:t>услуги соответствующим</w:t>
            </w:r>
            <w:r w:rsidRPr="00EC55AB">
              <w:rPr>
                <w:rFonts w:cs="Times New Roman"/>
                <w:szCs w:val="24"/>
              </w:rPr>
              <w:t xml:space="preserve"> помещением для работы</w:t>
            </w:r>
            <w:r w:rsidR="006C6B20" w:rsidRPr="00EC55AB">
              <w:rPr>
                <w:rFonts w:cs="Times New Roman"/>
                <w:szCs w:val="24"/>
              </w:rPr>
              <w:t xml:space="preserve"> с </w:t>
            </w:r>
            <w:r w:rsidR="00623B81" w:rsidRPr="00EC55AB">
              <w:rPr>
                <w:rFonts w:cs="Times New Roman"/>
                <w:szCs w:val="24"/>
              </w:rPr>
              <w:lastRenderedPageBreak/>
              <w:t>документами;</w:t>
            </w:r>
          </w:p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обнаружения неполноты дел, подлежащих обработке;</w:t>
            </w:r>
          </w:p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наличия минимального объема дел, подлежащих НТО;</w:t>
            </w:r>
          </w:p>
          <w:p w:rsidR="008B372E" w:rsidRPr="00EC55AB" w:rsidRDefault="006C6B20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отсутствия финансовых возможностей на оплату</w:t>
            </w:r>
            <w:r w:rsidR="00FD5D88" w:rsidRPr="00EC55AB">
              <w:rPr>
                <w:rFonts w:cs="Times New Roman"/>
                <w:szCs w:val="24"/>
              </w:rPr>
              <w:t xml:space="preserve"> (предоплату)</w:t>
            </w:r>
            <w:r w:rsidR="008B372E" w:rsidRPr="00EC55AB">
              <w:rPr>
                <w:rFonts w:cs="Times New Roman"/>
                <w:szCs w:val="24"/>
              </w:rPr>
              <w:t xml:space="preserve"> услуги) и др.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</w:p>
        </w:tc>
      </w:tr>
      <w:tr w:rsidR="00A714BB" w:rsidRPr="00EC55AB" w:rsidTr="00A714BB">
        <w:trPr>
          <w:trHeight w:val="500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Действие 1.</w:t>
            </w:r>
            <w:r w:rsidR="00E077C5" w:rsidRPr="00EC55AB">
              <w:rPr>
                <w:rFonts w:cs="Times New Roman"/>
                <w:szCs w:val="24"/>
              </w:rPr>
              <w:t>5</w:t>
            </w:r>
            <w:r w:rsidRPr="00EC55AB">
              <w:rPr>
                <w:rFonts w:cs="Times New Roman"/>
                <w:szCs w:val="24"/>
              </w:rPr>
              <w:t xml:space="preserve">. </w:t>
            </w:r>
          </w:p>
          <w:p w:rsidR="008B372E" w:rsidRPr="00EC55AB" w:rsidRDefault="00B86C2B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Принятие р</w:t>
            </w:r>
            <w:r w:rsidR="008B372E" w:rsidRPr="00EC55AB">
              <w:rPr>
                <w:rFonts w:cs="Times New Roman"/>
                <w:szCs w:val="24"/>
              </w:rPr>
              <w:t>ешени</w:t>
            </w:r>
            <w:r w:rsidRPr="00EC55AB">
              <w:rPr>
                <w:rFonts w:cs="Times New Roman"/>
                <w:szCs w:val="24"/>
                <w:lang w:val="ky-KG"/>
              </w:rPr>
              <w:t>я</w:t>
            </w:r>
            <w:r w:rsidR="008B372E" w:rsidRPr="00EC55AB">
              <w:rPr>
                <w:rFonts w:cs="Times New Roman"/>
                <w:szCs w:val="24"/>
              </w:rPr>
              <w:t xml:space="preserve"> вопрос</w:t>
            </w:r>
            <w:r w:rsidR="006931AC" w:rsidRPr="00EC55AB">
              <w:rPr>
                <w:rFonts w:cs="Times New Roman"/>
                <w:szCs w:val="24"/>
              </w:rPr>
              <w:t>а  по обработке документов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260" w:type="dxa"/>
          </w:tcPr>
          <w:p w:rsidR="00F30D9F" w:rsidRPr="00EC55AB" w:rsidRDefault="0028355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</w:t>
            </w:r>
            <w:r w:rsidR="008B372E" w:rsidRPr="00EC55AB">
              <w:rPr>
                <w:rFonts w:cs="Times New Roman"/>
                <w:szCs w:val="24"/>
              </w:rPr>
              <w:t xml:space="preserve">олжностное лицо, </w:t>
            </w:r>
            <w:r w:rsidR="00B86C2B" w:rsidRPr="00EC55AB">
              <w:rPr>
                <w:rFonts w:cs="Times New Roman"/>
                <w:szCs w:val="24"/>
              </w:rPr>
              <w:t>ответственное за</w:t>
            </w:r>
            <w:r w:rsidR="008B372E" w:rsidRPr="00EC55AB">
              <w:rPr>
                <w:rFonts w:cs="Times New Roman"/>
                <w:szCs w:val="24"/>
              </w:rPr>
              <w:t xml:space="preserve"> выполнение административ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ного действия</w:t>
            </w:r>
          </w:p>
        </w:tc>
        <w:tc>
          <w:tcPr>
            <w:tcW w:w="3686" w:type="dxa"/>
          </w:tcPr>
          <w:p w:rsidR="008B372E" w:rsidRPr="00EC55AB" w:rsidRDefault="00AA0E15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 не более 1 часа</w:t>
            </w:r>
          </w:p>
          <w:p w:rsidR="000F0666" w:rsidRPr="00EC55AB" w:rsidRDefault="000F0666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0F0666" w:rsidRPr="00EC55AB" w:rsidRDefault="000F0666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0F0666" w:rsidRPr="00EC55AB" w:rsidRDefault="000F0666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3118" w:type="dxa"/>
          </w:tcPr>
          <w:p w:rsidR="008B372E" w:rsidRPr="00EC55AB" w:rsidRDefault="000F0666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а) </w:t>
            </w:r>
            <w:r w:rsidR="00F30D9F" w:rsidRPr="00EC55AB">
              <w:rPr>
                <w:rFonts w:cs="Times New Roman"/>
                <w:szCs w:val="24"/>
                <w:lang w:val="ky-KG"/>
              </w:rPr>
              <w:t>р</w:t>
            </w:r>
            <w:r w:rsidR="00AA0E15" w:rsidRPr="00EC55AB">
              <w:rPr>
                <w:rFonts w:cs="Times New Roman"/>
                <w:szCs w:val="24"/>
                <w:lang w:val="ky-KG"/>
              </w:rPr>
              <w:t>асчет п</w:t>
            </w:r>
            <w:r w:rsidR="008B372E" w:rsidRPr="00EC55AB">
              <w:rPr>
                <w:rFonts w:cs="Times New Roman"/>
                <w:szCs w:val="24"/>
                <w:lang w:val="ky-KG"/>
              </w:rPr>
              <w:t>редварительн</w:t>
            </w:r>
            <w:r w:rsidR="00AA0E15" w:rsidRPr="00EC55AB">
              <w:rPr>
                <w:rFonts w:cs="Times New Roman"/>
                <w:szCs w:val="24"/>
                <w:lang w:val="ky-KG"/>
              </w:rPr>
              <w:t>ой</w:t>
            </w:r>
            <w:r w:rsidR="008B372E" w:rsidRPr="00EC55AB">
              <w:rPr>
                <w:rFonts w:cs="Times New Roman"/>
                <w:szCs w:val="24"/>
                <w:lang w:val="ky-KG"/>
              </w:rPr>
              <w:t xml:space="preserve">  смет</w:t>
            </w:r>
            <w:r w:rsidR="00AA0E15" w:rsidRPr="00EC55AB">
              <w:rPr>
                <w:rFonts w:cs="Times New Roman"/>
                <w:szCs w:val="24"/>
                <w:lang w:val="ky-KG"/>
              </w:rPr>
              <w:t>ы</w:t>
            </w:r>
            <w:r w:rsidR="000F3BB9" w:rsidRPr="00EC55AB">
              <w:rPr>
                <w:rFonts w:cs="Times New Roman"/>
                <w:szCs w:val="24"/>
                <w:lang w:val="ky-KG"/>
              </w:rPr>
              <w:t xml:space="preserve"> расходов на НТО, составление текста договора</w:t>
            </w:r>
          </w:p>
          <w:p w:rsidR="000F0666" w:rsidRPr="00EC55AB" w:rsidRDefault="000F0666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б)</w:t>
            </w:r>
            <w:r w:rsidR="000F3BB9" w:rsidRPr="00EC55AB">
              <w:rPr>
                <w:rFonts w:cs="Times New Roman"/>
                <w:szCs w:val="24"/>
                <w:lang w:val="ky-KG"/>
              </w:rPr>
              <w:t xml:space="preserve"> </w:t>
            </w:r>
            <w:r w:rsidR="005562F6" w:rsidRPr="00EC55AB">
              <w:rPr>
                <w:rFonts w:cs="Times New Roman"/>
                <w:szCs w:val="24"/>
                <w:lang w:val="ky-KG"/>
              </w:rPr>
              <w:t>уведомление</w:t>
            </w:r>
            <w:r w:rsidR="000F3BB9" w:rsidRPr="00EC55AB">
              <w:rPr>
                <w:rFonts w:cs="Times New Roman"/>
                <w:szCs w:val="24"/>
                <w:lang w:val="ky-KG"/>
              </w:rPr>
              <w:t xml:space="preserve"> заявителя об отказе </w:t>
            </w:r>
            <w:r w:rsidR="00B86C2B" w:rsidRPr="00EC55AB">
              <w:rPr>
                <w:rFonts w:cs="Times New Roman"/>
                <w:szCs w:val="24"/>
                <w:lang w:val="ky-KG"/>
              </w:rPr>
              <w:t>в предоставлении  услуги.</w:t>
            </w:r>
          </w:p>
          <w:p w:rsidR="000F0666" w:rsidRPr="00EC55AB" w:rsidRDefault="000F0666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</w:p>
        </w:tc>
        <w:tc>
          <w:tcPr>
            <w:tcW w:w="2694" w:type="dxa"/>
          </w:tcPr>
          <w:p w:rsidR="00E9224F" w:rsidRPr="00EC55AB" w:rsidRDefault="00E9224F" w:rsidP="00575C10">
            <w:pPr>
              <w:pStyle w:val="1"/>
              <w:numPr>
                <w:ilvl w:val="0"/>
                <w:numId w:val="2"/>
              </w:numPr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Закон;</w:t>
            </w:r>
          </w:p>
          <w:p w:rsidR="008B372E" w:rsidRPr="00EC55AB" w:rsidRDefault="008B372E" w:rsidP="00575C10">
            <w:pPr>
              <w:pStyle w:val="1"/>
              <w:numPr>
                <w:ilvl w:val="0"/>
                <w:numId w:val="2"/>
              </w:numPr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Прейскурант</w:t>
            </w:r>
            <w:r w:rsidR="00F30D9F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8B372E" w:rsidRPr="00EC55AB" w:rsidRDefault="008B372E" w:rsidP="00575C10">
            <w:pPr>
              <w:pStyle w:val="1"/>
              <w:numPr>
                <w:ilvl w:val="0"/>
                <w:numId w:val="2"/>
              </w:numPr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>Типовой договор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216"/>
        </w:trPr>
        <w:tc>
          <w:tcPr>
            <w:tcW w:w="14709" w:type="dxa"/>
            <w:gridSpan w:val="5"/>
          </w:tcPr>
          <w:p w:rsidR="00F30D9F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Результат процедуры 1.: Принятие </w:t>
            </w:r>
            <w:r w:rsidR="00623B81" w:rsidRPr="00EC55AB">
              <w:rPr>
                <w:rFonts w:cs="Times New Roman"/>
                <w:szCs w:val="24"/>
              </w:rPr>
              <w:t>решения о</w:t>
            </w:r>
            <w:r w:rsidRPr="00EC55AB">
              <w:rPr>
                <w:rFonts w:cs="Times New Roman"/>
                <w:szCs w:val="24"/>
              </w:rPr>
              <w:t xml:space="preserve"> заключении </w:t>
            </w:r>
            <w:r w:rsidR="00623B81" w:rsidRPr="00EC55AB">
              <w:rPr>
                <w:rFonts w:cs="Times New Roman"/>
                <w:szCs w:val="24"/>
              </w:rPr>
              <w:t>договора на НТО</w:t>
            </w:r>
            <w:r w:rsidRPr="00EC55AB">
              <w:rPr>
                <w:rFonts w:cs="Times New Roman"/>
                <w:szCs w:val="24"/>
              </w:rPr>
              <w:t xml:space="preserve"> документов.  </w:t>
            </w:r>
          </w:p>
          <w:p w:rsidR="008B372E" w:rsidRPr="00EC55AB" w:rsidRDefault="00F30D9F" w:rsidP="00623B81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                                       </w:t>
            </w:r>
            <w:r w:rsidR="008B372E" w:rsidRPr="00EC55AB">
              <w:rPr>
                <w:rFonts w:cs="Times New Roman"/>
                <w:szCs w:val="24"/>
              </w:rPr>
              <w:t xml:space="preserve">Отказ </w:t>
            </w:r>
            <w:r w:rsidR="00623B81" w:rsidRPr="00EC55AB">
              <w:rPr>
                <w:rFonts w:cs="Times New Roman"/>
                <w:szCs w:val="24"/>
              </w:rPr>
              <w:t xml:space="preserve">в предоставлении </w:t>
            </w:r>
            <w:r w:rsidR="008B372E" w:rsidRPr="00EC55AB">
              <w:rPr>
                <w:rFonts w:cs="Times New Roman"/>
                <w:szCs w:val="24"/>
              </w:rPr>
              <w:t xml:space="preserve">услуги. </w:t>
            </w:r>
          </w:p>
        </w:tc>
      </w:tr>
      <w:tr w:rsidR="00A714BB" w:rsidRPr="00EC55AB" w:rsidTr="00A714BB">
        <w:trPr>
          <w:trHeight w:val="24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Продолжительность процедуры 1.: не более </w:t>
            </w:r>
            <w:r w:rsidR="00623B81" w:rsidRPr="00EC55AB">
              <w:rPr>
                <w:rFonts w:cs="Times New Roman"/>
                <w:szCs w:val="24"/>
              </w:rPr>
              <w:t xml:space="preserve">  2 часов</w:t>
            </w:r>
          </w:p>
        </w:tc>
      </w:tr>
      <w:tr w:rsidR="00A714BB" w:rsidRPr="00EC55AB" w:rsidTr="00A714BB">
        <w:trPr>
          <w:trHeight w:val="24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Тип процедуры 1: </w:t>
            </w:r>
            <w:r w:rsidR="005604B4" w:rsidRPr="00EC55AB">
              <w:rPr>
                <w:rFonts w:cs="Times New Roman"/>
                <w:szCs w:val="24"/>
              </w:rPr>
              <w:t>Организационно-управленческий</w:t>
            </w:r>
          </w:p>
        </w:tc>
      </w:tr>
      <w:tr w:rsidR="00A714BB" w:rsidRPr="00EC55AB" w:rsidTr="00A714BB">
        <w:trPr>
          <w:trHeight w:val="24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Процедура 2. Заключение договора на научно-техническую обработку (НТО) документов.</w:t>
            </w:r>
          </w:p>
        </w:tc>
      </w:tr>
      <w:tr w:rsidR="00A714BB" w:rsidRPr="00EC55AB" w:rsidTr="00A714BB">
        <w:trPr>
          <w:trHeight w:val="1136"/>
        </w:trPr>
        <w:tc>
          <w:tcPr>
            <w:tcW w:w="1951" w:type="dxa"/>
          </w:tcPr>
          <w:p w:rsidR="000A354C" w:rsidRPr="00EC55AB" w:rsidRDefault="008B372E" w:rsidP="00575C10">
            <w:pPr>
              <w:ind w:firstLine="0"/>
              <w:rPr>
                <w:rFonts w:cs="Times New Roman"/>
                <w:b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2.1. </w:t>
            </w:r>
            <w:r w:rsidR="000A354C" w:rsidRPr="00EC55AB">
              <w:rPr>
                <w:rFonts w:cs="Times New Roman"/>
                <w:szCs w:val="24"/>
              </w:rPr>
              <w:t>Подписание  договора.</w:t>
            </w:r>
          </w:p>
        </w:tc>
        <w:tc>
          <w:tcPr>
            <w:tcW w:w="3260" w:type="dxa"/>
          </w:tcPr>
          <w:p w:rsidR="008B372E" w:rsidRPr="00EC55AB" w:rsidRDefault="00177D9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</w:t>
            </w:r>
            <w:r w:rsidR="008B372E" w:rsidRPr="00EC55AB">
              <w:rPr>
                <w:rFonts w:cs="Times New Roman"/>
                <w:szCs w:val="24"/>
              </w:rPr>
              <w:t>олжностное лицо, ответственное  за выполнение административного действия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не более 1</w:t>
            </w:r>
            <w:r w:rsidR="00F30D9F" w:rsidRPr="00EC55AB">
              <w:rPr>
                <w:rFonts w:cs="Times New Roman"/>
                <w:szCs w:val="24"/>
              </w:rPr>
              <w:t>0 мин</w:t>
            </w:r>
            <w:r w:rsidR="000A354C" w:rsidRPr="00EC55AB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:rsidR="000A354C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</w:t>
            </w:r>
            <w:r w:rsidR="000A354C" w:rsidRPr="00EC55AB">
              <w:rPr>
                <w:rFonts w:cs="Times New Roman"/>
                <w:szCs w:val="24"/>
              </w:rPr>
              <w:t>оговор, подписанный</w:t>
            </w:r>
          </w:p>
          <w:p w:rsidR="008B372E" w:rsidRPr="00EC55AB" w:rsidRDefault="000A354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обеими сторонами</w:t>
            </w:r>
          </w:p>
        </w:tc>
        <w:tc>
          <w:tcPr>
            <w:tcW w:w="2694" w:type="dxa"/>
          </w:tcPr>
          <w:p w:rsidR="008B372E" w:rsidRPr="00EC55AB" w:rsidRDefault="000A354C" w:rsidP="00575C10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-</w:t>
            </w:r>
            <w:r w:rsidR="00177D91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 xml:space="preserve"> </w:t>
            </w:r>
            <w:r w:rsidR="008B372E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Прейскурант</w:t>
            </w:r>
            <w:r w:rsidR="00F30D9F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- Типовой договор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outlineLvl w:val="0"/>
              <w:rPr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1136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Действие 2.</w:t>
            </w:r>
            <w:r w:rsidR="00283556" w:rsidRPr="00EC55AB">
              <w:rPr>
                <w:rFonts w:cs="Times New Roman"/>
                <w:szCs w:val="24"/>
              </w:rPr>
              <w:t>2</w:t>
            </w:r>
            <w:r w:rsidRPr="00EC55AB">
              <w:rPr>
                <w:rFonts w:cs="Times New Roman"/>
                <w:szCs w:val="24"/>
              </w:rPr>
              <w:t xml:space="preserve">. </w:t>
            </w:r>
          </w:p>
          <w:p w:rsidR="00A73FB8" w:rsidRPr="00EC55AB" w:rsidRDefault="00177D9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Предъявление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  <w:r w:rsidR="00623B81" w:rsidRPr="00EC55AB">
              <w:rPr>
                <w:rFonts w:cs="Times New Roman"/>
                <w:szCs w:val="24"/>
              </w:rPr>
              <w:t>счета к оплате</w:t>
            </w:r>
          </w:p>
          <w:p w:rsidR="008B372E" w:rsidRPr="00EC55AB" w:rsidRDefault="00A73FB8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(предоплату)</w:t>
            </w:r>
            <w:r w:rsidR="00283556" w:rsidRPr="00EC55AB">
              <w:rPr>
                <w:rFonts w:cs="Times New Roman"/>
                <w:szCs w:val="24"/>
              </w:rPr>
              <w:t xml:space="preserve"> </w:t>
            </w:r>
            <w:r w:rsidR="008B372E" w:rsidRPr="00EC55AB">
              <w:rPr>
                <w:rFonts w:cs="Times New Roman"/>
                <w:szCs w:val="24"/>
              </w:rPr>
              <w:t>работ и услуг</w:t>
            </w:r>
            <w:r w:rsidR="00177D91" w:rsidRPr="00EC55AB">
              <w:rPr>
                <w:rFonts w:cs="Times New Roman"/>
                <w:szCs w:val="24"/>
              </w:rPr>
              <w:t xml:space="preserve">  </w:t>
            </w:r>
          </w:p>
        </w:tc>
        <w:tc>
          <w:tcPr>
            <w:tcW w:w="3260" w:type="dxa"/>
          </w:tcPr>
          <w:p w:rsidR="00283556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</w:t>
            </w:r>
            <w:r w:rsidR="008B372E" w:rsidRPr="00EC55AB">
              <w:rPr>
                <w:rFonts w:cs="Times New Roman"/>
                <w:szCs w:val="24"/>
              </w:rPr>
              <w:t xml:space="preserve">отрудники, </w:t>
            </w:r>
            <w:r w:rsidR="00623B81" w:rsidRPr="00EC55AB">
              <w:rPr>
                <w:rFonts w:cs="Times New Roman"/>
                <w:szCs w:val="24"/>
              </w:rPr>
              <w:t>ответственные за</w:t>
            </w:r>
            <w:r w:rsidR="008B372E" w:rsidRPr="00EC55AB">
              <w:rPr>
                <w:rFonts w:cs="Times New Roman"/>
                <w:szCs w:val="24"/>
              </w:rPr>
              <w:t xml:space="preserve"> выполнение административ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ного действия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  <w:r w:rsidR="00177D91" w:rsidRPr="00EC55AB">
              <w:rPr>
                <w:rFonts w:cs="Times New Roman"/>
                <w:szCs w:val="24"/>
              </w:rPr>
              <w:t xml:space="preserve">не </w:t>
            </w:r>
            <w:r w:rsidR="00623B81" w:rsidRPr="00EC55AB">
              <w:rPr>
                <w:rFonts w:cs="Times New Roman"/>
                <w:szCs w:val="24"/>
              </w:rPr>
              <w:t>более 10</w:t>
            </w:r>
            <w:r w:rsidR="00A73FB8" w:rsidRPr="00EC55AB">
              <w:rPr>
                <w:rFonts w:cs="Times New Roman"/>
                <w:szCs w:val="24"/>
              </w:rPr>
              <w:t xml:space="preserve"> мин.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</w:t>
            </w:r>
            <w:r w:rsidR="00623B81" w:rsidRPr="00EC55AB">
              <w:rPr>
                <w:rFonts w:cs="Times New Roman"/>
                <w:szCs w:val="24"/>
              </w:rPr>
              <w:t>без учета времени</w:t>
            </w:r>
            <w:r w:rsidRPr="00EC55AB">
              <w:rPr>
                <w:rFonts w:cs="Times New Roman"/>
                <w:szCs w:val="24"/>
              </w:rPr>
              <w:t xml:space="preserve"> проезда до учреждения, находящегося </w:t>
            </w:r>
            <w:r w:rsidR="00CE6975" w:rsidRPr="00EC55AB">
              <w:rPr>
                <w:rFonts w:cs="Times New Roman"/>
                <w:szCs w:val="24"/>
              </w:rPr>
              <w:t>на</w:t>
            </w:r>
            <w:r w:rsidRPr="00EC55AB">
              <w:rPr>
                <w:rFonts w:cs="Times New Roman"/>
                <w:szCs w:val="24"/>
              </w:rPr>
              <w:t xml:space="preserve"> дальнем расстоянии) 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</w:p>
        </w:tc>
        <w:tc>
          <w:tcPr>
            <w:tcW w:w="3118" w:type="dxa"/>
          </w:tcPr>
          <w:p w:rsidR="008B372E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</w:t>
            </w:r>
            <w:r w:rsidR="008B372E" w:rsidRPr="00EC55AB">
              <w:rPr>
                <w:rFonts w:cs="Times New Roman"/>
                <w:szCs w:val="24"/>
              </w:rPr>
              <w:t>плаченная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счет-фактура</w:t>
            </w:r>
          </w:p>
        </w:tc>
        <w:tc>
          <w:tcPr>
            <w:tcW w:w="2694" w:type="dxa"/>
          </w:tcPr>
          <w:p w:rsidR="008B372E" w:rsidRPr="00EC55AB" w:rsidRDefault="00177D91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  <w:lang w:val="ky-KG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-</w:t>
            </w:r>
            <w:r w:rsidR="008B372E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Прейскурант</w:t>
            </w:r>
            <w:r w:rsidR="00F30D9F" w:rsidRPr="00EC55AB">
              <w:rPr>
                <w:rFonts w:eastAsia="Times New Roman"/>
                <w:b w:val="0"/>
                <w:sz w:val="24"/>
                <w:szCs w:val="24"/>
                <w:lang w:val="ky-KG"/>
              </w:rPr>
              <w:t>;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-Типовой договор</w:t>
            </w:r>
          </w:p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eastAsia="Times New Roman" w:cs="Times New Roman"/>
                <w:b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219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lastRenderedPageBreak/>
              <w:t>Результат процедуры 2:  Подписанный договор</w:t>
            </w:r>
          </w:p>
        </w:tc>
      </w:tr>
      <w:tr w:rsidR="00A714BB" w:rsidRPr="00EC55AB" w:rsidTr="00A714BB">
        <w:trPr>
          <w:trHeight w:val="241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Продолжительность процедуры 2.:   не более 1 </w:t>
            </w:r>
            <w:r w:rsidR="00623B81" w:rsidRPr="00EC55AB">
              <w:rPr>
                <w:rFonts w:cs="Times New Roman"/>
                <w:szCs w:val="24"/>
              </w:rPr>
              <w:t>часа</w:t>
            </w:r>
          </w:p>
        </w:tc>
      </w:tr>
      <w:tr w:rsidR="00A714BB" w:rsidRPr="00EC55AB" w:rsidTr="00A714BB">
        <w:trPr>
          <w:trHeight w:val="241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Тип процедуры </w:t>
            </w:r>
            <w:r w:rsidR="00D62069" w:rsidRPr="00EC55AB">
              <w:rPr>
                <w:rFonts w:cs="Times New Roman"/>
                <w:szCs w:val="24"/>
              </w:rPr>
              <w:t>2</w:t>
            </w:r>
            <w:r w:rsidRPr="00EC55AB">
              <w:rPr>
                <w:rFonts w:cs="Times New Roman"/>
                <w:szCs w:val="24"/>
              </w:rPr>
              <w:t xml:space="preserve">:  </w:t>
            </w:r>
            <w:r w:rsidR="0006701C" w:rsidRPr="00EC55AB">
              <w:rPr>
                <w:rFonts w:cs="Times New Roman"/>
                <w:szCs w:val="24"/>
              </w:rPr>
              <w:t>Организационно-управленческий</w:t>
            </w:r>
          </w:p>
        </w:tc>
      </w:tr>
      <w:tr w:rsidR="00A714BB" w:rsidRPr="00EC55AB" w:rsidTr="00A714BB">
        <w:trPr>
          <w:trHeight w:val="241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Процедура 3. Научно-техническая обработка (НТО) документов.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664E5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</w:t>
            </w:r>
            <w:r w:rsidR="008B372E" w:rsidRPr="00EC55AB">
              <w:rPr>
                <w:rFonts w:cs="Times New Roman"/>
                <w:szCs w:val="24"/>
              </w:rPr>
              <w:t>3.1.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Экспертиза ценности документов. </w:t>
            </w:r>
          </w:p>
        </w:tc>
        <w:tc>
          <w:tcPr>
            <w:tcW w:w="3260" w:type="dxa"/>
          </w:tcPr>
          <w:p w:rsidR="008B372E" w:rsidRPr="00EC55AB" w:rsidRDefault="00F30D9F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</w:t>
            </w:r>
            <w:r w:rsidR="008B372E" w:rsidRPr="00EC55AB">
              <w:rPr>
                <w:rFonts w:cs="Times New Roman"/>
                <w:szCs w:val="24"/>
              </w:rPr>
              <w:t>отрудники</w:t>
            </w:r>
            <w:r w:rsidRPr="00EC55AB">
              <w:rPr>
                <w:rFonts w:cs="Times New Roman"/>
                <w:szCs w:val="24"/>
              </w:rPr>
              <w:t xml:space="preserve"> (эксперты)</w:t>
            </w:r>
            <w:r w:rsidR="008B372E" w:rsidRPr="00EC55AB">
              <w:rPr>
                <w:rFonts w:cs="Times New Roman"/>
                <w:szCs w:val="24"/>
              </w:rPr>
              <w:t>,  специализированные на НТО документов и подготовку описей дел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зависит от объема </w:t>
            </w:r>
            <w:r w:rsidR="00623B81" w:rsidRPr="00EC55AB">
              <w:rPr>
                <w:rFonts w:cs="Times New Roman"/>
                <w:szCs w:val="24"/>
              </w:rPr>
              <w:t>дел (дневная норма</w:t>
            </w:r>
            <w:r w:rsidR="00A73FB8" w:rsidRPr="00EC55AB">
              <w:rPr>
                <w:rFonts w:cs="Times New Roman"/>
                <w:szCs w:val="24"/>
              </w:rPr>
              <w:t>-</w:t>
            </w:r>
            <w:r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от 8 до  35 дел</w:t>
            </w:r>
            <w:r w:rsidR="00A73FB8" w:rsidRPr="00EC55AB">
              <w:rPr>
                <w:rFonts w:cs="Times New Roman"/>
                <w:szCs w:val="24"/>
              </w:rPr>
              <w:t xml:space="preserve"> в день в зависимости от вида  и состояния документов)</w:t>
            </w:r>
            <w:r w:rsidRPr="00EC55AB">
              <w:rPr>
                <w:rFonts w:cs="Times New Roman"/>
                <w:szCs w:val="24"/>
              </w:rPr>
              <w:t>.</w:t>
            </w:r>
          </w:p>
        </w:tc>
        <w:tc>
          <w:tcPr>
            <w:tcW w:w="3118" w:type="dxa"/>
          </w:tcPr>
          <w:p w:rsidR="008B372E" w:rsidRPr="00EC55AB" w:rsidRDefault="00623B81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</w:rPr>
              <w:t>документы, прошедшие</w:t>
            </w:r>
            <w:r w:rsidR="008B372E" w:rsidRPr="00EC55AB">
              <w:rPr>
                <w:rFonts w:cs="Times New Roman"/>
                <w:szCs w:val="24"/>
              </w:rPr>
              <w:t xml:space="preserve"> экспертизу и отобранные для </w:t>
            </w:r>
            <w:r w:rsidRPr="00EC55AB">
              <w:rPr>
                <w:rFonts w:cs="Times New Roman"/>
                <w:szCs w:val="24"/>
              </w:rPr>
              <w:t xml:space="preserve">обработки по </w:t>
            </w:r>
            <w:r w:rsidRPr="00EC55AB">
              <w:rPr>
                <w:rFonts w:cs="Times New Roman"/>
                <w:szCs w:val="24"/>
                <w:lang w:val="ky-KG"/>
              </w:rPr>
              <w:t>срокам</w:t>
            </w:r>
            <w:r w:rsidR="008B372E" w:rsidRPr="00EC55AB">
              <w:rPr>
                <w:rFonts w:cs="Times New Roman"/>
                <w:szCs w:val="24"/>
                <w:lang w:val="ky-KG"/>
              </w:rPr>
              <w:t xml:space="preserve"> хранения: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-постоянного;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-долговременного (75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л.);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  <w:r w:rsidR="00177D91" w:rsidRPr="00EC55AB">
              <w:rPr>
                <w:rFonts w:cs="Times New Roman"/>
                <w:szCs w:val="24"/>
              </w:rPr>
              <w:t xml:space="preserve"> -</w:t>
            </w:r>
            <w:r w:rsidRPr="00EC55AB">
              <w:rPr>
                <w:rFonts w:cs="Times New Roman"/>
                <w:szCs w:val="24"/>
              </w:rPr>
              <w:t>временного хранения (свыше 10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л.);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 </w:t>
            </w:r>
            <w:r w:rsidR="00177D91" w:rsidRPr="00EC55AB">
              <w:rPr>
                <w:rFonts w:cs="Times New Roman"/>
                <w:szCs w:val="24"/>
              </w:rPr>
              <w:t>-</w:t>
            </w:r>
            <w:r w:rsidR="004E6768" w:rsidRPr="00EC55AB">
              <w:rPr>
                <w:rFonts w:cs="Times New Roman"/>
                <w:szCs w:val="24"/>
              </w:rPr>
              <w:t>временного хранения (</w:t>
            </w:r>
            <w:r w:rsidRPr="00EC55AB">
              <w:rPr>
                <w:rFonts w:cs="Times New Roman"/>
                <w:szCs w:val="24"/>
              </w:rPr>
              <w:t>до 10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л.).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-Типовая инструкция;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-Типовой перечень;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-Основные правила;</w:t>
            </w:r>
          </w:p>
          <w:p w:rsidR="00F30D9F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</w:t>
            </w:r>
            <w:r w:rsidR="008B372E" w:rsidRPr="00EC55AB">
              <w:rPr>
                <w:rFonts w:cs="Times New Roman"/>
                <w:szCs w:val="24"/>
              </w:rPr>
              <w:t>Методические      рекомендации</w:t>
            </w:r>
            <w:r w:rsidRPr="00EC55AB">
              <w:rPr>
                <w:rFonts w:cs="Times New Roman"/>
                <w:szCs w:val="24"/>
              </w:rPr>
              <w:t>;</w:t>
            </w:r>
          </w:p>
          <w:p w:rsidR="00F30D9F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2953E8" w:rsidRPr="00EC55AB">
              <w:rPr>
                <w:rFonts w:cs="Times New Roman"/>
                <w:szCs w:val="24"/>
              </w:rPr>
              <w:t xml:space="preserve">отраслевые </w:t>
            </w:r>
            <w:r w:rsidRPr="00EC55AB">
              <w:rPr>
                <w:rFonts w:cs="Times New Roman"/>
                <w:szCs w:val="24"/>
              </w:rPr>
              <w:t>перечни;</w:t>
            </w:r>
          </w:p>
          <w:p w:rsidR="008B372E" w:rsidRPr="00EC55AB" w:rsidRDefault="00F30D9F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-номенклатуры дел и др.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664E5A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</w:t>
            </w:r>
            <w:r w:rsidR="008B372E" w:rsidRPr="00EC55AB">
              <w:rPr>
                <w:rFonts w:cs="Times New Roman"/>
                <w:szCs w:val="24"/>
              </w:rPr>
              <w:t>3.2.</w:t>
            </w:r>
          </w:p>
          <w:p w:rsidR="0006701C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Обработка документов </w:t>
            </w:r>
          </w:p>
          <w:p w:rsidR="0006701C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-постоянного;</w:t>
            </w:r>
          </w:p>
          <w:p w:rsidR="004E6768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-</w:t>
            </w:r>
            <w:r w:rsidR="004E6768" w:rsidRPr="00EC55AB">
              <w:rPr>
                <w:rFonts w:cs="Times New Roman"/>
                <w:szCs w:val="24"/>
              </w:rPr>
              <w:t>д</w:t>
            </w:r>
            <w:r w:rsidRPr="00EC55AB">
              <w:rPr>
                <w:rFonts w:cs="Times New Roman"/>
                <w:szCs w:val="24"/>
              </w:rPr>
              <w:t>олговремен</w:t>
            </w:r>
            <w:r w:rsidR="004E6768" w:rsidRPr="00EC55AB">
              <w:rPr>
                <w:rFonts w:cs="Times New Roman"/>
                <w:szCs w:val="24"/>
              </w:rPr>
              <w:t>-</w:t>
            </w:r>
          </w:p>
          <w:p w:rsidR="0006701C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ного (75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л.);</w:t>
            </w:r>
          </w:p>
          <w:p w:rsidR="0006701C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 -временного (свыше 10</w:t>
            </w:r>
            <w:r w:rsidR="00623B81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л.)</w:t>
            </w:r>
          </w:p>
          <w:p w:rsidR="004E6768" w:rsidRPr="00EC55AB" w:rsidRDefault="004E6768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</w:rPr>
              <w:t>хранения.</w:t>
            </w:r>
          </w:p>
          <w:p w:rsidR="008B372E" w:rsidRPr="00EC55AB" w:rsidRDefault="0006701C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</w:t>
            </w:r>
            <w:r w:rsidR="00BC00E2" w:rsidRPr="00EC55AB">
              <w:rPr>
                <w:rFonts w:cs="Times New Roman"/>
                <w:szCs w:val="24"/>
              </w:rPr>
              <w:t>одготовк</w:t>
            </w:r>
            <w:r w:rsidRPr="00EC55AB">
              <w:rPr>
                <w:rFonts w:cs="Times New Roman"/>
                <w:szCs w:val="24"/>
              </w:rPr>
              <w:t>а</w:t>
            </w:r>
            <w:r w:rsidR="00623B81" w:rsidRPr="00EC55AB">
              <w:rPr>
                <w:rFonts w:cs="Times New Roman"/>
                <w:szCs w:val="24"/>
              </w:rPr>
              <w:t xml:space="preserve"> описей дел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Сотрудники,  специализированные на НТО документов</w:t>
            </w:r>
          </w:p>
        </w:tc>
        <w:tc>
          <w:tcPr>
            <w:tcW w:w="3686" w:type="dxa"/>
          </w:tcPr>
          <w:p w:rsidR="00177D91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зависит от объема дел</w:t>
            </w:r>
            <w:r w:rsidR="002953E8" w:rsidRPr="00EC55AB">
              <w:rPr>
                <w:rFonts w:cs="Times New Roman"/>
                <w:szCs w:val="24"/>
              </w:rPr>
              <w:t xml:space="preserve"> (</w:t>
            </w:r>
            <w:r w:rsidRPr="00EC55AB">
              <w:rPr>
                <w:rFonts w:cs="Times New Roman"/>
                <w:szCs w:val="24"/>
              </w:rPr>
              <w:t xml:space="preserve">комплексная </w:t>
            </w:r>
            <w:r w:rsidR="00623B81" w:rsidRPr="00EC55AB">
              <w:rPr>
                <w:rFonts w:cs="Times New Roman"/>
                <w:szCs w:val="24"/>
              </w:rPr>
              <w:t>дневная норма</w:t>
            </w:r>
            <w:r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от 4 до 40 дел</w:t>
            </w:r>
            <w:r w:rsidR="002953E8" w:rsidRPr="00EC55AB">
              <w:rPr>
                <w:rFonts w:cs="Times New Roman"/>
                <w:szCs w:val="24"/>
              </w:rPr>
              <w:t xml:space="preserve">  </w:t>
            </w:r>
          </w:p>
        </w:tc>
        <w:tc>
          <w:tcPr>
            <w:tcW w:w="3118" w:type="dxa"/>
          </w:tcPr>
          <w:p w:rsidR="008B372E" w:rsidRPr="00EC55AB" w:rsidRDefault="008B372E" w:rsidP="00575C10">
            <w:pPr>
              <w:pStyle w:val="a8"/>
              <w:spacing w:before="0" w:beforeAutospacing="0" w:after="0" w:afterAutospacing="0"/>
            </w:pPr>
            <w:r w:rsidRPr="00EC55AB">
              <w:t xml:space="preserve">Дела, </w:t>
            </w:r>
            <w:r w:rsidR="00623B81" w:rsidRPr="00EC55AB">
              <w:t>сформированные и</w:t>
            </w:r>
            <w:r w:rsidR="004E6768" w:rsidRPr="00EC55AB">
              <w:t xml:space="preserve"> </w:t>
            </w:r>
            <w:r w:rsidR="00623B81" w:rsidRPr="00EC55AB">
              <w:t>подшитые в оформленную</w:t>
            </w:r>
            <w:r w:rsidRPr="00EC55AB">
              <w:t xml:space="preserve"> обложку</w:t>
            </w:r>
            <w:r w:rsidR="002953E8" w:rsidRPr="00EC55AB">
              <w:t xml:space="preserve"> по видам и срокам хранения</w:t>
            </w:r>
            <w:r w:rsidRPr="00EC55AB">
              <w:t>.</w:t>
            </w:r>
          </w:p>
          <w:p w:rsidR="00BC00E2" w:rsidRPr="00EC55AB" w:rsidRDefault="00BC00E2" w:rsidP="00575C10">
            <w:pPr>
              <w:pStyle w:val="a8"/>
              <w:spacing w:before="0" w:beforeAutospacing="0" w:after="0" w:afterAutospacing="0"/>
            </w:pPr>
            <w:r w:rsidRPr="00EC55AB">
              <w:t>Подготовленные</w:t>
            </w:r>
          </w:p>
          <w:p w:rsidR="00BC00E2" w:rsidRPr="00EC55AB" w:rsidRDefault="00BC00E2" w:rsidP="00575C10">
            <w:pPr>
              <w:pStyle w:val="a8"/>
              <w:spacing w:before="0" w:beforeAutospacing="0" w:after="0" w:afterAutospacing="0"/>
            </w:pPr>
            <w:r w:rsidRPr="00EC55AB">
              <w:t>описи дел.</w:t>
            </w:r>
          </w:p>
        </w:tc>
        <w:tc>
          <w:tcPr>
            <w:tcW w:w="2694" w:type="dxa"/>
          </w:tcPr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Типовая инструкция;</w:t>
            </w:r>
          </w:p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-</w:t>
            </w:r>
            <w:r w:rsidR="008B372E" w:rsidRPr="00EC55AB">
              <w:rPr>
                <w:rFonts w:cs="Times New Roman"/>
                <w:szCs w:val="24"/>
              </w:rPr>
              <w:t>Типовой перечень;</w:t>
            </w:r>
          </w:p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2953E8" w:rsidRPr="00EC55AB">
              <w:rPr>
                <w:rFonts w:cs="Times New Roman"/>
                <w:szCs w:val="24"/>
              </w:rPr>
              <w:t>о</w:t>
            </w:r>
            <w:r w:rsidR="008B372E" w:rsidRPr="00EC55AB">
              <w:rPr>
                <w:rFonts w:cs="Times New Roman"/>
                <w:szCs w:val="24"/>
              </w:rPr>
              <w:t>траслев</w:t>
            </w:r>
            <w:r w:rsidR="002953E8" w:rsidRPr="00EC55AB">
              <w:rPr>
                <w:rFonts w:cs="Times New Roman"/>
                <w:szCs w:val="24"/>
              </w:rPr>
              <w:t>ые</w:t>
            </w:r>
            <w:r w:rsidR="008B372E" w:rsidRPr="00EC55AB">
              <w:rPr>
                <w:rFonts w:cs="Times New Roman"/>
                <w:szCs w:val="24"/>
              </w:rPr>
              <w:t xml:space="preserve"> перечен</w:t>
            </w:r>
            <w:r w:rsidR="002953E8" w:rsidRPr="00EC55AB">
              <w:rPr>
                <w:rFonts w:cs="Times New Roman"/>
                <w:szCs w:val="24"/>
              </w:rPr>
              <w:t>и</w:t>
            </w:r>
            <w:r w:rsidR="008B372E" w:rsidRPr="00EC55AB">
              <w:rPr>
                <w:rFonts w:cs="Times New Roman"/>
                <w:szCs w:val="24"/>
              </w:rPr>
              <w:t>;</w:t>
            </w:r>
          </w:p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>Основные правила работы</w:t>
            </w:r>
            <w:r w:rsidR="002953E8" w:rsidRPr="00EC55AB">
              <w:rPr>
                <w:rFonts w:cs="Times New Roman"/>
                <w:szCs w:val="24"/>
              </w:rPr>
              <w:t xml:space="preserve"> госархивов и архивов организаций</w:t>
            </w:r>
            <w:r w:rsidR="008B372E" w:rsidRPr="00EC55AB">
              <w:rPr>
                <w:rFonts w:cs="Times New Roman"/>
                <w:szCs w:val="24"/>
              </w:rPr>
              <w:t>;</w:t>
            </w:r>
          </w:p>
          <w:p w:rsidR="002953E8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-Методические рекомендации</w:t>
            </w:r>
            <w:r w:rsidR="002953E8" w:rsidRPr="00EC55AB">
              <w:rPr>
                <w:rFonts w:cs="Times New Roman"/>
                <w:szCs w:val="24"/>
              </w:rPr>
              <w:t>;</w:t>
            </w:r>
          </w:p>
          <w:p w:rsidR="008B372E" w:rsidRPr="00EC55AB" w:rsidRDefault="002953E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-номенклатура дел.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664E5A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Действие </w:t>
            </w:r>
            <w:r w:rsidR="008B372E" w:rsidRPr="00EC55AB">
              <w:rPr>
                <w:rFonts w:cs="Times New Roman"/>
                <w:szCs w:val="24"/>
              </w:rPr>
              <w:t>3.3.</w:t>
            </w:r>
          </w:p>
          <w:p w:rsidR="00177D91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Контроль качества обработанных </w:t>
            </w:r>
          </w:p>
          <w:p w:rsidR="00E55B57" w:rsidRPr="00EC55AB" w:rsidRDefault="00E55B57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д</w:t>
            </w:r>
            <w:r w:rsidR="008B372E" w:rsidRPr="00EC55AB">
              <w:rPr>
                <w:rFonts w:cs="Times New Roman"/>
                <w:szCs w:val="24"/>
                <w:lang w:val="ky-KG"/>
              </w:rPr>
              <w:t>ел</w:t>
            </w:r>
            <w:r w:rsidR="00BC00E2" w:rsidRPr="00EC55AB">
              <w:rPr>
                <w:rFonts w:cs="Times New Roman"/>
                <w:szCs w:val="24"/>
                <w:lang w:val="ky-KG"/>
              </w:rPr>
              <w:t>.</w:t>
            </w:r>
            <w:r w:rsidR="008B372E" w:rsidRPr="00EC55AB">
              <w:rPr>
                <w:rFonts w:cs="Times New Roman"/>
                <w:szCs w:val="24"/>
                <w:lang w:val="ky-KG"/>
              </w:rPr>
              <w:t xml:space="preserve"> </w:t>
            </w:r>
          </w:p>
          <w:p w:rsidR="00B16A2C" w:rsidRPr="00EC55AB" w:rsidRDefault="002953E8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  <w:lang w:val="ky-KG"/>
              </w:rPr>
              <w:t>Согласование и у</w:t>
            </w:r>
            <w:r w:rsidR="009D4E12" w:rsidRPr="00EC55AB">
              <w:rPr>
                <w:rFonts w:cs="Times New Roman"/>
                <w:szCs w:val="24"/>
                <w:lang w:val="ky-KG"/>
              </w:rPr>
              <w:t>твержде</w:t>
            </w:r>
            <w:r w:rsidR="00E55B57" w:rsidRPr="00EC55AB">
              <w:rPr>
                <w:rFonts w:cs="Times New Roman"/>
                <w:szCs w:val="24"/>
                <w:lang w:val="ky-KG"/>
              </w:rPr>
              <w:t>ние описей дел.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эксперты (члены ЭК  и ЭПМК, кураторы учреждений).</w:t>
            </w:r>
          </w:p>
        </w:tc>
        <w:tc>
          <w:tcPr>
            <w:tcW w:w="3686" w:type="dxa"/>
          </w:tcPr>
          <w:p w:rsidR="00BC00E2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- </w:t>
            </w:r>
            <w:r w:rsidR="00B16A2C" w:rsidRPr="00EC55AB">
              <w:rPr>
                <w:rFonts w:cs="Times New Roman"/>
                <w:szCs w:val="24"/>
              </w:rPr>
              <w:t>д</w:t>
            </w:r>
            <w:r w:rsidR="008B372E" w:rsidRPr="00EC55AB">
              <w:rPr>
                <w:rFonts w:cs="Times New Roman"/>
                <w:szCs w:val="24"/>
              </w:rPr>
              <w:t>о</w:t>
            </w:r>
            <w:r w:rsidR="00B16A2C" w:rsidRPr="00EC55AB">
              <w:rPr>
                <w:rFonts w:cs="Times New Roman"/>
                <w:szCs w:val="24"/>
              </w:rPr>
              <w:t xml:space="preserve"> 2 час.</w:t>
            </w:r>
            <w:r w:rsidR="00BC00E2" w:rsidRPr="00EC55AB">
              <w:rPr>
                <w:rFonts w:cs="Times New Roman"/>
                <w:szCs w:val="24"/>
              </w:rPr>
              <w:t xml:space="preserve"> </w:t>
            </w:r>
          </w:p>
          <w:p w:rsidR="00BC00E2" w:rsidRPr="00EC55AB" w:rsidRDefault="00BC00E2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(от 10% до 20% дел)</w:t>
            </w:r>
            <w:r w:rsidR="00E55B57" w:rsidRPr="00EC55AB">
              <w:rPr>
                <w:rFonts w:cs="Times New Roman"/>
                <w:szCs w:val="24"/>
              </w:rPr>
              <w:t>.</w:t>
            </w:r>
          </w:p>
          <w:p w:rsidR="00E55B57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</w:p>
          <w:p w:rsidR="00E55B57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</w:p>
          <w:p w:rsidR="00E55B57" w:rsidRPr="00EC55AB" w:rsidRDefault="00E55B57" w:rsidP="00575C10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до  10 мин.</w:t>
            </w:r>
          </w:p>
          <w:p w:rsidR="008B372E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(без  учета  времени проезда до месторасположения заказчика)  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8B372E" w:rsidRPr="00EC55AB" w:rsidRDefault="00177D91" w:rsidP="00575C10">
            <w:pPr>
              <w:pStyle w:val="a8"/>
              <w:spacing w:before="0" w:beforeAutospacing="0" w:after="0" w:afterAutospacing="0"/>
              <w:jc w:val="both"/>
            </w:pPr>
            <w:r w:rsidRPr="00EC55AB">
              <w:t xml:space="preserve">Обеспечение </w:t>
            </w:r>
            <w:r w:rsidR="00623B81" w:rsidRPr="00EC55AB">
              <w:t>качества документов</w:t>
            </w:r>
            <w:r w:rsidR="00E55B57" w:rsidRPr="00EC55AB">
              <w:t>.</w:t>
            </w:r>
          </w:p>
          <w:p w:rsidR="00E55B57" w:rsidRPr="00EC55AB" w:rsidRDefault="00E55B57" w:rsidP="00575C10">
            <w:pPr>
              <w:pStyle w:val="a8"/>
              <w:spacing w:before="0" w:beforeAutospacing="0" w:after="0" w:afterAutospacing="0"/>
              <w:jc w:val="both"/>
            </w:pPr>
          </w:p>
          <w:p w:rsidR="00E55B57" w:rsidRPr="00EC55AB" w:rsidRDefault="00E55B57" w:rsidP="00575C10">
            <w:pPr>
              <w:pStyle w:val="a8"/>
              <w:spacing w:before="0" w:beforeAutospacing="0" w:after="0" w:afterAutospacing="0"/>
              <w:jc w:val="both"/>
            </w:pPr>
          </w:p>
          <w:p w:rsidR="00E55B57" w:rsidRPr="00EC55AB" w:rsidRDefault="00E55B57" w:rsidP="00575C10">
            <w:pPr>
              <w:ind w:firstLine="0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О</w:t>
            </w:r>
            <w:r w:rsidRPr="00EC55AB">
              <w:rPr>
                <w:rFonts w:cs="Times New Roman"/>
                <w:szCs w:val="24"/>
              </w:rPr>
              <w:t>писи дел</w:t>
            </w:r>
            <w:r w:rsidRPr="00EC55AB">
              <w:rPr>
                <w:rFonts w:cs="Times New Roman"/>
                <w:szCs w:val="24"/>
                <w:lang w:val="ky-KG"/>
              </w:rPr>
              <w:t xml:space="preserve">, </w:t>
            </w:r>
            <w:r w:rsidR="002953E8" w:rsidRPr="00EC55AB">
              <w:rPr>
                <w:rFonts w:cs="Times New Roman"/>
                <w:szCs w:val="24"/>
                <w:lang w:val="ky-KG"/>
              </w:rPr>
              <w:t xml:space="preserve">согласованные и </w:t>
            </w:r>
            <w:r w:rsidRPr="00EC55AB">
              <w:rPr>
                <w:rFonts w:cs="Times New Roman"/>
                <w:szCs w:val="24"/>
                <w:lang w:val="ky-KG"/>
              </w:rPr>
              <w:t>утвержденные</w:t>
            </w:r>
          </w:p>
          <w:p w:rsidR="00E55B57" w:rsidRPr="00EC55AB" w:rsidRDefault="002953E8" w:rsidP="00575C10">
            <w:pPr>
              <w:pStyle w:val="a8"/>
              <w:spacing w:before="0" w:beforeAutospacing="0" w:after="0" w:afterAutospacing="0"/>
            </w:pPr>
            <w:r w:rsidRPr="00EC55AB">
              <w:t>в установленном порядке</w:t>
            </w:r>
          </w:p>
        </w:tc>
        <w:tc>
          <w:tcPr>
            <w:tcW w:w="2694" w:type="dxa"/>
          </w:tcPr>
          <w:p w:rsidR="002953E8" w:rsidRPr="00EC55AB" w:rsidRDefault="002953E8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-Типовая</w:t>
            </w:r>
          </w:p>
          <w:p w:rsidR="002953E8" w:rsidRPr="00EC55AB" w:rsidRDefault="002953E8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инструкция;</w:t>
            </w:r>
          </w:p>
          <w:p w:rsidR="008B372E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Положения об ЭМПК, ЭК</w:t>
            </w:r>
            <w:r w:rsidR="00623B81" w:rsidRPr="00EC55AB">
              <w:rPr>
                <w:rFonts w:cs="Times New Roman"/>
                <w:szCs w:val="24"/>
              </w:rPr>
              <w:t>;</w:t>
            </w:r>
          </w:p>
          <w:p w:rsidR="00177D91" w:rsidRPr="00EC55AB" w:rsidRDefault="00177D91" w:rsidP="00575C10">
            <w:pPr>
              <w:ind w:firstLine="34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-Основные правила работы</w:t>
            </w:r>
          </w:p>
          <w:p w:rsidR="00E55B57" w:rsidRPr="00EC55AB" w:rsidRDefault="00177D91" w:rsidP="00575C10">
            <w:pPr>
              <w:widowControl w:val="0"/>
              <w:autoSpaceDE w:val="0"/>
              <w:autoSpaceDN w:val="0"/>
              <w:adjustRightInd w:val="0"/>
              <w:ind w:firstLine="33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664E5A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</w:rPr>
              <w:lastRenderedPageBreak/>
              <w:t xml:space="preserve">Действие </w:t>
            </w:r>
            <w:r w:rsidR="008B372E" w:rsidRPr="00EC55AB">
              <w:rPr>
                <w:rFonts w:cs="Times New Roman"/>
                <w:szCs w:val="24"/>
              </w:rPr>
              <w:t>3.</w:t>
            </w:r>
            <w:r w:rsidR="00DC6F69" w:rsidRPr="00EC55AB">
              <w:rPr>
                <w:rFonts w:cs="Times New Roman"/>
                <w:szCs w:val="24"/>
              </w:rPr>
              <w:t>4</w:t>
            </w:r>
            <w:r w:rsidR="008B372E" w:rsidRPr="00EC55AB">
              <w:rPr>
                <w:rFonts w:cs="Times New Roman"/>
                <w:szCs w:val="24"/>
              </w:rPr>
              <w:t>.</w:t>
            </w:r>
          </w:p>
          <w:p w:rsidR="00BC00E2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Шифровка</w:t>
            </w:r>
            <w:r w:rsidR="00B24CFB" w:rsidRPr="00EC55AB">
              <w:rPr>
                <w:rFonts w:cs="Times New Roman"/>
                <w:szCs w:val="24"/>
                <w:lang w:val="ky-KG"/>
              </w:rPr>
              <w:t xml:space="preserve"> и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картонирование дел. </w:t>
            </w:r>
          </w:p>
        </w:tc>
        <w:tc>
          <w:tcPr>
            <w:tcW w:w="3260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3686" w:type="dxa"/>
          </w:tcPr>
          <w:p w:rsidR="00B16A2C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зависит от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объема дел</w:t>
            </w:r>
          </w:p>
          <w:p w:rsidR="008B372E" w:rsidRPr="00EC55AB" w:rsidRDefault="00E55B57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</w:t>
            </w:r>
            <w:r w:rsidR="00623B81" w:rsidRPr="00EC55AB">
              <w:rPr>
                <w:rFonts w:cs="Times New Roman"/>
                <w:szCs w:val="24"/>
              </w:rPr>
              <w:t>дневная норма</w:t>
            </w:r>
            <w:r w:rsidRPr="00EC55AB">
              <w:rPr>
                <w:rFonts w:cs="Times New Roman"/>
                <w:szCs w:val="24"/>
              </w:rPr>
              <w:t>-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40</w:t>
            </w:r>
            <w:r w:rsidRPr="00EC55AB">
              <w:rPr>
                <w:rFonts w:cs="Times New Roman"/>
                <w:szCs w:val="24"/>
                <w:lang w:val="ky-KG"/>
              </w:rPr>
              <w:t>0</w:t>
            </w:r>
            <w:r w:rsidRPr="00EC55AB">
              <w:rPr>
                <w:rFonts w:cs="Times New Roman"/>
                <w:szCs w:val="24"/>
              </w:rPr>
              <w:t xml:space="preserve">  дел)</w:t>
            </w:r>
          </w:p>
        </w:tc>
        <w:tc>
          <w:tcPr>
            <w:tcW w:w="3118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Дела</w:t>
            </w:r>
            <w:r w:rsidR="00BC00E2" w:rsidRPr="00EC55AB">
              <w:rPr>
                <w:rFonts w:cs="Times New Roman"/>
                <w:szCs w:val="24"/>
                <w:lang w:val="ky-KG"/>
              </w:rPr>
              <w:t>,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зашифрованные </w:t>
            </w:r>
            <w:r w:rsidR="00B24CFB" w:rsidRPr="00EC55AB">
              <w:rPr>
                <w:rFonts w:cs="Times New Roman"/>
                <w:szCs w:val="24"/>
                <w:lang w:val="ky-KG"/>
              </w:rPr>
              <w:t xml:space="preserve"> и закартонированные </w:t>
            </w:r>
            <w:r w:rsidRPr="00EC55AB">
              <w:rPr>
                <w:rFonts w:cs="Times New Roman"/>
                <w:szCs w:val="24"/>
                <w:lang w:val="ky-KG"/>
              </w:rPr>
              <w:t>согласно утвержденным описям дел</w:t>
            </w:r>
            <w:r w:rsidR="00B24CFB" w:rsidRPr="00EC55AB">
              <w:rPr>
                <w:rFonts w:cs="Times New Roman"/>
                <w:szCs w:val="24"/>
                <w:lang w:val="ky-KG"/>
              </w:rPr>
              <w:t>.</w:t>
            </w:r>
          </w:p>
        </w:tc>
        <w:tc>
          <w:tcPr>
            <w:tcW w:w="2694" w:type="dxa"/>
          </w:tcPr>
          <w:p w:rsidR="008B372E" w:rsidRPr="00EC55AB" w:rsidRDefault="00BC00E2" w:rsidP="00575C10">
            <w:pPr>
              <w:widowControl w:val="0"/>
              <w:autoSpaceDE w:val="0"/>
              <w:autoSpaceDN w:val="0"/>
              <w:adjustRightInd w:val="0"/>
              <w:ind w:firstLine="33"/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>-</w:t>
            </w:r>
            <w:r w:rsidR="008B372E" w:rsidRPr="00EC55AB">
              <w:rPr>
                <w:rFonts w:cs="Times New Roman"/>
                <w:szCs w:val="24"/>
                <w:lang w:val="ky-KG"/>
              </w:rPr>
              <w:t>Типовые нормы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Результат процедуры 3</w:t>
            </w:r>
            <w:r w:rsidR="00623B81" w:rsidRPr="00EC55AB">
              <w:rPr>
                <w:rFonts w:cs="Times New Roman"/>
                <w:szCs w:val="24"/>
              </w:rPr>
              <w:t>.: Завершение НТО</w:t>
            </w:r>
            <w:r w:rsidRPr="00EC55AB">
              <w:rPr>
                <w:rFonts w:cs="Times New Roman"/>
                <w:szCs w:val="24"/>
              </w:rPr>
              <w:t xml:space="preserve"> </w:t>
            </w:r>
            <w:r w:rsidR="00623B81" w:rsidRPr="00EC55AB">
              <w:rPr>
                <w:rFonts w:cs="Times New Roman"/>
                <w:szCs w:val="24"/>
              </w:rPr>
              <w:t>документов заказчика</w:t>
            </w:r>
            <w:r w:rsidRPr="00EC55AB">
              <w:rPr>
                <w:rFonts w:cs="Times New Roman"/>
                <w:szCs w:val="24"/>
              </w:rPr>
              <w:t>.</w:t>
            </w:r>
            <w:r w:rsidR="00B16A2C" w:rsidRPr="00EC55AB">
              <w:rPr>
                <w:rFonts w:cs="Times New Roman"/>
                <w:szCs w:val="24"/>
              </w:rPr>
              <w:t xml:space="preserve"> </w:t>
            </w:r>
            <w:r w:rsidR="00E55B57" w:rsidRPr="00EC55AB">
              <w:rPr>
                <w:rFonts w:cs="Times New Roman"/>
                <w:szCs w:val="24"/>
              </w:rPr>
              <w:t xml:space="preserve"> Утверждение </w:t>
            </w:r>
            <w:r w:rsidRPr="00EC55AB">
              <w:rPr>
                <w:rFonts w:cs="Times New Roman"/>
                <w:szCs w:val="24"/>
              </w:rPr>
              <w:t>описей дел.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Продолжительность </w:t>
            </w:r>
            <w:r w:rsidR="00623B81" w:rsidRPr="00EC55AB">
              <w:rPr>
                <w:rFonts w:cs="Times New Roman"/>
                <w:szCs w:val="24"/>
              </w:rPr>
              <w:t>процедуры 3.: Процедурные</w:t>
            </w:r>
            <w:r w:rsidR="00B16A2C" w:rsidRPr="00EC55AB">
              <w:rPr>
                <w:rFonts w:cs="Times New Roman"/>
                <w:szCs w:val="24"/>
              </w:rPr>
              <w:t xml:space="preserve"> действия – </w:t>
            </w:r>
            <w:r w:rsidR="00E55B57" w:rsidRPr="00EC55AB">
              <w:rPr>
                <w:rFonts w:cs="Times New Roman"/>
                <w:szCs w:val="24"/>
              </w:rPr>
              <w:t xml:space="preserve"> до</w:t>
            </w:r>
            <w:r w:rsidR="00B16A2C" w:rsidRPr="00EC55AB">
              <w:rPr>
                <w:rFonts w:cs="Times New Roman"/>
                <w:szCs w:val="24"/>
              </w:rPr>
              <w:t xml:space="preserve"> 2 час</w:t>
            </w:r>
            <w:r w:rsidR="00623B81" w:rsidRPr="00EC55AB">
              <w:rPr>
                <w:rFonts w:cs="Times New Roman"/>
                <w:szCs w:val="24"/>
              </w:rPr>
              <w:t>ов</w:t>
            </w:r>
            <w:r w:rsidR="00B16A2C" w:rsidRPr="00EC55AB">
              <w:rPr>
                <w:rFonts w:cs="Times New Roman"/>
                <w:szCs w:val="24"/>
              </w:rPr>
              <w:t>.</w:t>
            </w:r>
            <w:r w:rsidR="00E55B57" w:rsidRPr="00EC55AB">
              <w:rPr>
                <w:rFonts w:cs="Times New Roman"/>
                <w:szCs w:val="24"/>
              </w:rPr>
              <w:t xml:space="preserve"> </w:t>
            </w:r>
            <w:r w:rsidR="00B16A2C" w:rsidRPr="00EC55AB">
              <w:rPr>
                <w:rFonts w:cs="Times New Roman"/>
                <w:szCs w:val="24"/>
              </w:rPr>
              <w:t>Производственные действия з</w:t>
            </w:r>
            <w:r w:rsidRPr="00EC55AB">
              <w:rPr>
                <w:rFonts w:cs="Times New Roman"/>
                <w:szCs w:val="24"/>
              </w:rPr>
              <w:t>авис</w:t>
            </w:r>
            <w:r w:rsidR="00B16A2C" w:rsidRPr="00EC55AB">
              <w:rPr>
                <w:rFonts w:cs="Times New Roman"/>
                <w:szCs w:val="24"/>
              </w:rPr>
              <w:t>я</w:t>
            </w:r>
            <w:r w:rsidRPr="00EC55AB">
              <w:rPr>
                <w:rFonts w:cs="Times New Roman"/>
                <w:szCs w:val="24"/>
              </w:rPr>
              <w:t>т от объема дел, подлежащих НТО документов (оговаривается в условиях договора).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Тип процедуры </w:t>
            </w:r>
            <w:r w:rsidR="00D62069" w:rsidRPr="00EC55AB">
              <w:rPr>
                <w:rFonts w:cs="Times New Roman"/>
                <w:szCs w:val="24"/>
              </w:rPr>
              <w:t>3</w:t>
            </w:r>
            <w:r w:rsidRPr="00EC55AB">
              <w:rPr>
                <w:rFonts w:cs="Times New Roman"/>
                <w:szCs w:val="24"/>
              </w:rPr>
              <w:t>:  Специальн</w:t>
            </w:r>
            <w:r w:rsidR="0006701C" w:rsidRPr="00EC55AB">
              <w:rPr>
                <w:rFonts w:cs="Times New Roman"/>
                <w:szCs w:val="24"/>
              </w:rPr>
              <w:t>ый.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D62069" w:rsidRPr="00EC55AB" w:rsidRDefault="00D62069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b/>
                <w:szCs w:val="24"/>
              </w:rPr>
              <w:t>Процедура 4. Выдача результата  услуги..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Действие  4.</w:t>
            </w:r>
            <w:r w:rsidR="00966FD6" w:rsidRPr="00EC55AB">
              <w:rPr>
                <w:rFonts w:cs="Times New Roman"/>
                <w:szCs w:val="24"/>
              </w:rPr>
              <w:t>1</w:t>
            </w:r>
            <w:r w:rsidRPr="00EC55AB">
              <w:rPr>
                <w:rFonts w:cs="Times New Roman"/>
                <w:szCs w:val="24"/>
              </w:rPr>
              <w:t>.</w:t>
            </w:r>
          </w:p>
          <w:p w:rsidR="008B372E" w:rsidRPr="00EC55AB" w:rsidRDefault="00966FD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П</w:t>
            </w:r>
            <w:r w:rsidR="008B372E" w:rsidRPr="00EC55AB">
              <w:rPr>
                <w:rFonts w:cs="Times New Roman"/>
                <w:szCs w:val="24"/>
              </w:rPr>
              <w:t>одписание  акта о сдаче - приемке оказанных  работ и услуг</w:t>
            </w:r>
            <w:r w:rsidR="00040B80" w:rsidRPr="00EC55AB">
              <w:rPr>
                <w:rFonts w:cs="Times New Roman"/>
                <w:szCs w:val="24"/>
              </w:rPr>
              <w:t xml:space="preserve"> заказчиком.</w:t>
            </w:r>
          </w:p>
        </w:tc>
        <w:tc>
          <w:tcPr>
            <w:tcW w:w="3260" w:type="dxa"/>
          </w:tcPr>
          <w:p w:rsidR="00966FD6" w:rsidRPr="00EC55AB" w:rsidRDefault="00966FD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ответственные лица архивных учреждений, </w:t>
            </w:r>
          </w:p>
          <w:p w:rsidR="00966FD6" w:rsidRPr="00EC55AB" w:rsidRDefault="00966FD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исполнители</w:t>
            </w:r>
          </w:p>
          <w:p w:rsidR="008B372E" w:rsidRPr="00EC55AB" w:rsidRDefault="00966FD6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госуслуги</w:t>
            </w:r>
          </w:p>
        </w:tc>
        <w:tc>
          <w:tcPr>
            <w:tcW w:w="3686" w:type="dxa"/>
          </w:tcPr>
          <w:p w:rsidR="00A97ED8" w:rsidRPr="00EC55AB" w:rsidRDefault="00A97ED8" w:rsidP="00575C10">
            <w:pPr>
              <w:pStyle w:val="a3"/>
              <w:numPr>
                <w:ilvl w:val="0"/>
                <w:numId w:val="2"/>
              </w:numPr>
              <w:jc w:val="both"/>
              <w:rPr>
                <w:rFonts w:cs="Times New Roman"/>
                <w:szCs w:val="24"/>
                <w:lang w:val="ky-KG"/>
              </w:rPr>
            </w:pPr>
            <w:r w:rsidRPr="00EC55AB">
              <w:rPr>
                <w:rFonts w:cs="Times New Roman"/>
                <w:szCs w:val="24"/>
                <w:lang w:val="ky-KG"/>
              </w:rPr>
              <w:t xml:space="preserve">до  </w:t>
            </w:r>
            <w:r w:rsidR="00FD592E" w:rsidRPr="00EC55AB">
              <w:rPr>
                <w:rFonts w:cs="Times New Roman"/>
                <w:szCs w:val="24"/>
                <w:lang w:val="ky-KG"/>
              </w:rPr>
              <w:t>3</w:t>
            </w:r>
            <w:r w:rsidRPr="00EC55AB">
              <w:rPr>
                <w:rFonts w:cs="Times New Roman"/>
                <w:szCs w:val="24"/>
                <w:lang w:val="ky-KG"/>
              </w:rPr>
              <w:t>0 мин.</w:t>
            </w:r>
          </w:p>
          <w:p w:rsidR="008B372E" w:rsidRPr="00EC55AB" w:rsidRDefault="00A97ED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(без  учета  времени проезда до месторасположения заказчика)   </w:t>
            </w:r>
          </w:p>
        </w:tc>
        <w:tc>
          <w:tcPr>
            <w:tcW w:w="3118" w:type="dxa"/>
          </w:tcPr>
          <w:p w:rsidR="00FD592E" w:rsidRPr="00EC55AB" w:rsidRDefault="00623B81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акт (подписанный) о</w:t>
            </w:r>
            <w:r w:rsidR="008B372E" w:rsidRPr="00EC55AB">
              <w:rPr>
                <w:rFonts w:cs="Times New Roman"/>
                <w:szCs w:val="24"/>
              </w:rPr>
              <w:t xml:space="preserve"> приемке</w:t>
            </w:r>
            <w:r w:rsidR="00FD592E" w:rsidRPr="00EC55AB">
              <w:rPr>
                <w:rFonts w:cs="Times New Roman"/>
                <w:szCs w:val="24"/>
              </w:rPr>
              <w:t xml:space="preserve"> </w:t>
            </w:r>
            <w:r w:rsidRPr="00EC55AB">
              <w:rPr>
                <w:rFonts w:cs="Times New Roman"/>
                <w:szCs w:val="24"/>
              </w:rPr>
              <w:t>оказанных работ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и услуг</w:t>
            </w:r>
            <w:r w:rsidR="00A97ED8" w:rsidRPr="00EC55AB">
              <w:rPr>
                <w:rFonts w:cs="Times New Roman"/>
                <w:szCs w:val="24"/>
              </w:rPr>
              <w:t xml:space="preserve"> </w:t>
            </w:r>
            <w:r w:rsidR="00FD592E" w:rsidRPr="00EC55AB">
              <w:rPr>
                <w:rFonts w:cs="Times New Roman"/>
                <w:szCs w:val="24"/>
              </w:rPr>
              <w:t xml:space="preserve"> после сверки объема выполненных работ.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>Типовой договор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</w:tc>
      </w:tr>
      <w:tr w:rsidR="00A714BB" w:rsidRPr="00EC55AB" w:rsidTr="00A714BB">
        <w:trPr>
          <w:trHeight w:val="77"/>
        </w:trPr>
        <w:tc>
          <w:tcPr>
            <w:tcW w:w="1951" w:type="dxa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Действие  4.</w:t>
            </w:r>
            <w:r w:rsidR="00654187" w:rsidRPr="00EC55AB">
              <w:rPr>
                <w:rFonts w:cs="Times New Roman"/>
                <w:szCs w:val="24"/>
              </w:rPr>
              <w:t>2</w:t>
            </w:r>
            <w:r w:rsidRPr="00EC55AB">
              <w:rPr>
                <w:rFonts w:cs="Times New Roman"/>
                <w:szCs w:val="24"/>
              </w:rPr>
              <w:t>.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Окончательный расчет.</w:t>
            </w:r>
          </w:p>
        </w:tc>
        <w:tc>
          <w:tcPr>
            <w:tcW w:w="3260" w:type="dxa"/>
          </w:tcPr>
          <w:p w:rsidR="008B372E" w:rsidRPr="00EC55AB" w:rsidRDefault="00040B80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</w:t>
            </w:r>
            <w:r w:rsidR="008B372E" w:rsidRPr="00EC55AB">
              <w:rPr>
                <w:rFonts w:cs="Times New Roman"/>
                <w:szCs w:val="24"/>
              </w:rPr>
              <w:t xml:space="preserve">олжностные (ответственные) лица архивных учреждений,  специализированные на НТО документов  </w:t>
            </w:r>
          </w:p>
        </w:tc>
        <w:tc>
          <w:tcPr>
            <w:tcW w:w="3686" w:type="dxa"/>
          </w:tcPr>
          <w:p w:rsidR="008B372E" w:rsidRPr="00EC55AB" w:rsidRDefault="008B372E" w:rsidP="00575C10">
            <w:pPr>
              <w:ind w:firstLine="0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до 10  календарных дней после предъявления акта о выполненных работах и счета-фактуры на оплату</w:t>
            </w:r>
          </w:p>
        </w:tc>
        <w:tc>
          <w:tcPr>
            <w:tcW w:w="3118" w:type="dxa"/>
          </w:tcPr>
          <w:p w:rsidR="008B372E" w:rsidRPr="00EC55AB" w:rsidRDefault="00A97ED8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с</w:t>
            </w:r>
            <w:r w:rsidR="008B372E" w:rsidRPr="00EC55AB">
              <w:rPr>
                <w:rFonts w:cs="Times New Roman"/>
                <w:szCs w:val="24"/>
              </w:rPr>
              <w:t>чет</w:t>
            </w:r>
            <w:r w:rsidR="00040B80" w:rsidRPr="00EC55AB">
              <w:rPr>
                <w:rFonts w:cs="Times New Roman"/>
                <w:szCs w:val="24"/>
              </w:rPr>
              <w:t xml:space="preserve"> на оплату</w:t>
            </w:r>
            <w:r w:rsidR="008B372E" w:rsidRPr="00EC55AB">
              <w:rPr>
                <w:rFonts w:cs="Times New Roman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>(оплаченный)</w:t>
            </w:r>
          </w:p>
        </w:tc>
        <w:tc>
          <w:tcPr>
            <w:tcW w:w="2694" w:type="dxa"/>
          </w:tcPr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>Типовой договор</w:t>
            </w:r>
          </w:p>
          <w:p w:rsidR="008B372E" w:rsidRPr="00EC55AB" w:rsidRDefault="008B372E" w:rsidP="00575C10">
            <w:pPr>
              <w:pStyle w:val="1"/>
              <w:spacing w:before="0" w:beforeAutospacing="0" w:after="0" w:afterAutospacing="0"/>
              <w:jc w:val="both"/>
              <w:outlineLvl w:val="0"/>
              <w:rPr>
                <w:rFonts w:eastAsia="Times New Roman"/>
                <w:b w:val="0"/>
                <w:sz w:val="24"/>
                <w:szCs w:val="24"/>
              </w:rPr>
            </w:pPr>
            <w:r w:rsidRPr="00EC55AB">
              <w:rPr>
                <w:rFonts w:eastAsia="Times New Roman"/>
                <w:b w:val="0"/>
                <w:sz w:val="24"/>
                <w:szCs w:val="24"/>
              </w:rPr>
              <w:t xml:space="preserve"> </w:t>
            </w:r>
          </w:p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D861B1">
            <w:pPr>
              <w:ind w:firstLine="567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Результат процедуры </w:t>
            </w:r>
            <w:r w:rsidR="00D62069" w:rsidRPr="00EC55AB">
              <w:rPr>
                <w:rFonts w:cs="Times New Roman"/>
                <w:szCs w:val="24"/>
              </w:rPr>
              <w:t>4</w:t>
            </w:r>
            <w:r w:rsidR="00623B81" w:rsidRPr="00EC55AB">
              <w:rPr>
                <w:rFonts w:cs="Times New Roman"/>
                <w:szCs w:val="24"/>
              </w:rPr>
              <w:t xml:space="preserve">.: </w:t>
            </w:r>
            <w:r w:rsidR="00D861B1" w:rsidRPr="00EC55AB">
              <w:rPr>
                <w:rFonts w:cs="Times New Roman"/>
                <w:szCs w:val="24"/>
              </w:rPr>
              <w:t>выдача акта</w:t>
            </w:r>
            <w:r w:rsidR="00D861B1">
              <w:rPr>
                <w:rFonts w:cs="Times New Roman"/>
                <w:szCs w:val="24"/>
              </w:rPr>
              <w:t xml:space="preserve"> о выполненных работах; выдача </w:t>
            </w:r>
            <w:r w:rsidR="00D861B1" w:rsidRPr="00EC55AB">
              <w:rPr>
                <w:rFonts w:cs="Times New Roman"/>
                <w:szCs w:val="24"/>
              </w:rPr>
              <w:t xml:space="preserve">описей дел, </w:t>
            </w:r>
            <w:r w:rsidR="00D861B1">
              <w:rPr>
                <w:rFonts w:cs="Times New Roman"/>
                <w:szCs w:val="24"/>
              </w:rPr>
              <w:t>одобре</w:t>
            </w:r>
            <w:r w:rsidR="00D861B1" w:rsidRPr="00EC55AB">
              <w:rPr>
                <w:rFonts w:cs="Times New Roman"/>
                <w:szCs w:val="24"/>
              </w:rPr>
              <w:t>нных и утвержденных   в установленном порядке.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D861B1" w:rsidRDefault="008B372E" w:rsidP="00D861B1">
            <w:pPr>
              <w:shd w:val="clear" w:color="auto" w:fill="FFFFFF"/>
              <w:ind w:firstLine="0"/>
              <w:jc w:val="both"/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</w:pPr>
            <w:r w:rsidRPr="00EC55AB">
              <w:rPr>
                <w:rFonts w:cs="Times New Roman"/>
                <w:szCs w:val="24"/>
              </w:rPr>
              <w:t xml:space="preserve">Продолжительность процедуры 4.:  </w:t>
            </w:r>
            <w:r w:rsidR="00D861B1" w:rsidRPr="00EC55AB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>Предельное время на прием запроса</w:t>
            </w:r>
            <w:r w:rsidR="00D861B1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 (обращения)</w:t>
            </w:r>
            <w:r w:rsidR="00D861B1" w:rsidRPr="00EC55AB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 составляет - не более 30 минут; </w:t>
            </w:r>
            <w:r w:rsidR="00D861B1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предельное время </w:t>
            </w:r>
            <w:r w:rsidR="00D861B1" w:rsidRPr="00EC55AB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на получение </w:t>
            </w:r>
            <w:r w:rsidR="00D861B1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предварительного </w:t>
            </w:r>
            <w:r w:rsidR="00D861B1" w:rsidRPr="00EC55AB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результата услуги </w:t>
            </w:r>
            <w:r w:rsidR="00D861B1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>–</w:t>
            </w:r>
            <w:r w:rsidR="00D861B1" w:rsidRPr="00EC55AB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 </w:t>
            </w:r>
            <w:r w:rsidR="00D861B1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составляет </w:t>
            </w:r>
            <w:r w:rsidR="00D861B1" w:rsidRPr="00EC55AB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 xml:space="preserve">не более 14 дней; общее время осуществления услуги </w:t>
            </w:r>
            <w:r w:rsidR="00D861B1">
              <w:rPr>
                <w:rFonts w:eastAsia="Times New Roman" w:cs="Times New Roman"/>
                <w:bCs/>
                <w:spacing w:val="5"/>
                <w:szCs w:val="24"/>
                <w:lang w:eastAsia="ru-RU"/>
              </w:rPr>
              <w:t>зависит от объема документов, подлежащих научно-технической обработке.</w:t>
            </w:r>
          </w:p>
        </w:tc>
      </w:tr>
      <w:tr w:rsidR="00A714BB" w:rsidRPr="00EC55AB" w:rsidTr="00A714BB">
        <w:trPr>
          <w:trHeight w:val="77"/>
        </w:trPr>
        <w:tc>
          <w:tcPr>
            <w:tcW w:w="14709" w:type="dxa"/>
            <w:gridSpan w:val="5"/>
          </w:tcPr>
          <w:p w:rsidR="008B372E" w:rsidRPr="00EC55AB" w:rsidRDefault="008B372E" w:rsidP="00575C10">
            <w:pPr>
              <w:ind w:firstLine="0"/>
              <w:jc w:val="both"/>
              <w:rPr>
                <w:rFonts w:cs="Times New Roman"/>
                <w:szCs w:val="24"/>
              </w:rPr>
            </w:pPr>
            <w:r w:rsidRPr="00EC55AB">
              <w:rPr>
                <w:rFonts w:cs="Times New Roman"/>
                <w:szCs w:val="24"/>
              </w:rPr>
              <w:t xml:space="preserve">Тип процедуры </w:t>
            </w:r>
            <w:r w:rsidR="00D62069" w:rsidRPr="00EC55AB">
              <w:rPr>
                <w:rFonts w:cs="Times New Roman"/>
                <w:szCs w:val="24"/>
              </w:rPr>
              <w:t>4</w:t>
            </w:r>
            <w:r w:rsidRPr="00EC55AB">
              <w:rPr>
                <w:rFonts w:cs="Times New Roman"/>
                <w:szCs w:val="24"/>
              </w:rPr>
              <w:t>:  Административн</w:t>
            </w:r>
            <w:r w:rsidR="00D62069" w:rsidRPr="00EC55AB">
              <w:rPr>
                <w:rFonts w:cs="Times New Roman"/>
                <w:szCs w:val="24"/>
              </w:rPr>
              <w:t>ый</w:t>
            </w:r>
          </w:p>
        </w:tc>
      </w:tr>
    </w:tbl>
    <w:p w:rsidR="00A714BB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ab/>
      </w:r>
      <w:r w:rsidRPr="00EC55AB">
        <w:rPr>
          <w:rFonts w:cs="Times New Roman"/>
          <w:b/>
          <w:szCs w:val="24"/>
        </w:rPr>
        <w:tab/>
      </w:r>
      <w:r w:rsidRPr="00EC55AB">
        <w:rPr>
          <w:rFonts w:cs="Times New Roman"/>
          <w:b/>
          <w:szCs w:val="24"/>
        </w:rPr>
        <w:tab/>
      </w:r>
    </w:p>
    <w:p w:rsidR="00A714BB" w:rsidRPr="00EC55AB" w:rsidRDefault="00A714BB" w:rsidP="00575C10">
      <w:pPr>
        <w:spacing w:line="240" w:lineRule="auto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br w:type="page"/>
      </w:r>
    </w:p>
    <w:p w:rsidR="00A714BB" w:rsidRPr="00EC55AB" w:rsidRDefault="00A714BB" w:rsidP="00575C10">
      <w:pPr>
        <w:spacing w:line="240" w:lineRule="auto"/>
        <w:jc w:val="center"/>
        <w:rPr>
          <w:rFonts w:cs="Times New Roman"/>
          <w:b/>
          <w:szCs w:val="24"/>
        </w:rPr>
        <w:sectPr w:rsidR="00A714BB" w:rsidRPr="00EC55AB" w:rsidSect="00A714BB">
          <w:pgSz w:w="16838" w:h="11906" w:orient="landscape"/>
          <w:pgMar w:top="1418" w:right="1134" w:bottom="851" w:left="1134" w:header="709" w:footer="709" w:gutter="0"/>
          <w:cols w:space="708"/>
          <w:docGrid w:linePitch="360"/>
        </w:sectPr>
      </w:pPr>
    </w:p>
    <w:p w:rsidR="00A714BB" w:rsidRPr="00EC55AB" w:rsidRDefault="00A714BB" w:rsidP="00575C10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EC55AB" w:rsidRDefault="0009596C" w:rsidP="00575C10">
      <w:pPr>
        <w:spacing w:line="240" w:lineRule="auto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5. А</w:t>
      </w:r>
      <w:r w:rsidR="00E85C5D">
        <w:rPr>
          <w:rFonts w:cs="Times New Roman"/>
          <w:b/>
          <w:szCs w:val="24"/>
        </w:rPr>
        <w:t>лгоритмы выполнения процедур</w:t>
      </w:r>
    </w:p>
    <w:p w:rsidR="005C2B01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 xml:space="preserve">Процедура 1. </w:t>
      </w:r>
      <w:r w:rsidR="00C81EE1" w:rsidRPr="00EC55AB">
        <w:rPr>
          <w:rFonts w:cs="Times New Roman"/>
          <w:b/>
          <w:szCs w:val="24"/>
        </w:rPr>
        <w:t>Прием обращения</w:t>
      </w:r>
      <w:r w:rsidRPr="00EC55AB">
        <w:rPr>
          <w:rFonts w:cs="Times New Roman"/>
          <w:b/>
          <w:szCs w:val="24"/>
        </w:rPr>
        <w:t xml:space="preserve"> о </w:t>
      </w:r>
      <w:r w:rsidR="00C81EE1" w:rsidRPr="00EC55AB">
        <w:rPr>
          <w:rFonts w:cs="Times New Roman"/>
          <w:b/>
          <w:szCs w:val="24"/>
        </w:rPr>
        <w:t>предоставлении услуги</w:t>
      </w:r>
    </w:p>
    <w:p w:rsidR="003C15FD" w:rsidRPr="00EC55AB" w:rsidRDefault="00623B81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3507D41" wp14:editId="01E211EA">
                <wp:simplePos x="0" y="0"/>
                <wp:positionH relativeFrom="column">
                  <wp:posOffset>1778376</wp:posOffset>
                </wp:positionH>
                <wp:positionV relativeFrom="paragraph">
                  <wp:posOffset>87093</wp:posOffset>
                </wp:positionV>
                <wp:extent cx="2402205" cy="1163660"/>
                <wp:effectExtent l="0" t="0" r="17145" b="17780"/>
                <wp:wrapNone/>
                <wp:docPr id="35" name="Овал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11636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3A0168">
                            <w:pPr>
                              <w:spacing w:after="60" w:line="276" w:lineRule="atLeast"/>
                              <w:ind w:firstLine="0"/>
                              <w:jc w:val="center"/>
                            </w:pPr>
                            <w:r>
                              <w:t xml:space="preserve">1.1. </w:t>
                            </w:r>
                            <w:r w:rsidR="003A0168" w:rsidRPr="00EC55AB">
                              <w:rPr>
                                <w:rFonts w:cs="Times New Roman"/>
                                <w:szCs w:val="24"/>
                              </w:rPr>
                              <w:t xml:space="preserve">Прием и регистрация </w:t>
                            </w:r>
                            <w:r w:rsidR="003A0168">
                              <w:rPr>
                                <w:rFonts w:cs="Times New Roman"/>
                                <w:szCs w:val="24"/>
                              </w:rPr>
                              <w:t>запроса  (</w:t>
                            </w:r>
                            <w:r w:rsidR="003A0168" w:rsidRPr="00EC55AB">
                              <w:rPr>
                                <w:rFonts w:cs="Times New Roman"/>
                                <w:szCs w:val="24"/>
                              </w:rPr>
                              <w:t>обращения</w:t>
                            </w:r>
                            <w:r w:rsidR="003A0168">
                              <w:rPr>
                                <w:rFonts w:cs="Times New Roman"/>
                                <w:szCs w:val="24"/>
                              </w:rPr>
                              <w:t>)</w:t>
                            </w:r>
                            <w:r w:rsidR="003A0168" w:rsidRPr="00EC55AB">
                              <w:rPr>
                                <w:rFonts w:cs="Times New Roman"/>
                                <w:szCs w:val="24"/>
                              </w:rPr>
                              <w:t xml:space="preserve"> о предоставлении государственной услуги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6" o:spid="_x0000_s1026" style="position:absolute;left:0;text-align:left;margin-left:140.05pt;margin-top:6.85pt;width:189.15pt;height:91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" strokeweight="1.5pt">
                <v:textbox>
                  <w:txbxContent>
                    <w:p w:rsidR="00211F89" w:rsidRDefault="00211F89" w:rsidP="003A0168">
                      <w:pPr>
                        <w:spacing w:after="60" w:line="276" w:lineRule="atLeast"/>
                        <w:ind w:firstLine="0"/>
                        <w:jc w:val="center"/>
                      </w:pPr>
                      <w:r>
                        <w:t xml:space="preserve">1.1. </w:t>
                      </w:r>
                      <w:r w:rsidR="003A0168" w:rsidRPr="00EC55AB">
                        <w:rPr>
                          <w:rFonts w:cs="Times New Roman"/>
                          <w:szCs w:val="24"/>
                        </w:rPr>
                        <w:t xml:space="preserve">Прием и регистрация </w:t>
                      </w:r>
                      <w:r w:rsidR="003A0168">
                        <w:rPr>
                          <w:rFonts w:cs="Times New Roman"/>
                          <w:szCs w:val="24"/>
                        </w:rPr>
                        <w:t>запроса  (</w:t>
                      </w:r>
                      <w:r w:rsidR="003A0168" w:rsidRPr="00EC55AB">
                        <w:rPr>
                          <w:rFonts w:cs="Times New Roman"/>
                          <w:szCs w:val="24"/>
                        </w:rPr>
                        <w:t>обращения</w:t>
                      </w:r>
                      <w:r w:rsidR="003A0168">
                        <w:rPr>
                          <w:rFonts w:cs="Times New Roman"/>
                          <w:szCs w:val="24"/>
                        </w:rPr>
                        <w:t>)</w:t>
                      </w:r>
                      <w:r w:rsidR="003A0168" w:rsidRPr="00EC55AB">
                        <w:rPr>
                          <w:rFonts w:cs="Times New Roman"/>
                          <w:szCs w:val="24"/>
                        </w:rPr>
                        <w:t xml:space="preserve"> о предоставлении государственной услуги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623B81" w:rsidRPr="00EC55AB" w:rsidRDefault="00623B8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623B81" w:rsidRPr="00EC55AB" w:rsidRDefault="00623B8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2844165</wp:posOffset>
                </wp:positionH>
                <wp:positionV relativeFrom="paragraph">
                  <wp:posOffset>107950</wp:posOffset>
                </wp:positionV>
                <wp:extent cx="287020" cy="208915"/>
                <wp:effectExtent l="49530" t="10795" r="46355" b="26035"/>
                <wp:wrapNone/>
                <wp:docPr id="34" name="Стрелка вправо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87020" cy="208915"/>
                        </a:xfrm>
                        <a:prstGeom prst="rightArrow">
                          <a:avLst>
                            <a:gd name="adj1" fmla="val 50000"/>
                            <a:gd name="adj2" fmla="val 3434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7EB0E0E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4" o:spid="_x0000_s1026" type="#_x0000_t13" style="position:absolute;margin-left:223.95pt;margin-top:8.5pt;width:22.6pt;height:16.45pt;rotation: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left="426" w:firstLine="283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left="426" w:firstLine="283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1685290</wp:posOffset>
                </wp:positionH>
                <wp:positionV relativeFrom="paragraph">
                  <wp:posOffset>20955</wp:posOffset>
                </wp:positionV>
                <wp:extent cx="2578735" cy="709295"/>
                <wp:effectExtent l="13970" t="13335" r="17145" b="10795"/>
                <wp:wrapNone/>
                <wp:docPr id="33" name="Поле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5C2B01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11F89" w:rsidRPr="00726877" w:rsidRDefault="00211F89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1.2.</w:t>
                            </w:r>
                            <w:r w:rsidRPr="00ED4E86"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Регистрация обращения</w:t>
                            </w:r>
                          </w:p>
                          <w:p w:rsidR="00211F89" w:rsidRPr="00ED4E86" w:rsidRDefault="00211F89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11F89" w:rsidRPr="00726877" w:rsidRDefault="00211F89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5" o:spid="_x0000_s1027" type="#_x0000_t202" style="position:absolute;left:0;text-align:left;margin-left:132.7pt;margin-top:1.65pt;width:203.05pt;height:55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" fillcolor="white [3201]" strokeweight="1.5pt">
                <v:path arrowok="t"/>
                <v:textbox>
                  <w:txbxContent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726877" w:rsidRDefault="00EC55AB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1.2.</w:t>
                      </w:r>
                      <w:r w:rsidRPr="00ED4E86"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</w:rPr>
                        <w:t>Регистрация обращения</w:t>
                      </w:r>
                    </w:p>
                    <w:p w:rsidR="00EC55AB" w:rsidRPr="00ED4E86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Pr="00726877" w:rsidRDefault="00EC55AB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left="426" w:firstLine="283"/>
        <w:jc w:val="both"/>
        <w:rPr>
          <w:rFonts w:cs="Times New Roman"/>
          <w:szCs w:val="24"/>
        </w:rPr>
      </w:pP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2842260</wp:posOffset>
                </wp:positionH>
                <wp:positionV relativeFrom="paragraph">
                  <wp:posOffset>205105</wp:posOffset>
                </wp:positionV>
                <wp:extent cx="290830" cy="208915"/>
                <wp:effectExtent l="40005" t="18415" r="46355" b="24130"/>
                <wp:wrapNone/>
                <wp:docPr id="31" name="Стрелка вправо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0830" cy="208915"/>
                        </a:xfrm>
                        <a:prstGeom prst="rightArrow">
                          <a:avLst>
                            <a:gd name="adj1" fmla="val 50000"/>
                            <a:gd name="adj2" fmla="val 3480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713EC7F5" id="Стрелка вправо 37" o:spid="_x0000_s1026" type="#_x0000_t13" style="position:absolute;margin-left:223.8pt;margin-top:16.15pt;width:22.9pt;height:16.45pt;rotation:90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" strokeweight="1.5pt"/>
            </w:pict>
          </mc:Fallback>
        </mc:AlternateContent>
      </w: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>
                <wp:simplePos x="0" y="0"/>
                <wp:positionH relativeFrom="column">
                  <wp:posOffset>1632585</wp:posOffset>
                </wp:positionH>
                <wp:positionV relativeFrom="paragraph">
                  <wp:posOffset>125730</wp:posOffset>
                </wp:positionV>
                <wp:extent cx="2578735" cy="709295"/>
                <wp:effectExtent l="18415" t="11430" r="12700" b="12700"/>
                <wp:wrapNone/>
                <wp:docPr id="3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8735" cy="70929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050CE5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11F89" w:rsidRPr="00ED4E86" w:rsidRDefault="00211F89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1.3. Передача обращения на рассмотрение руководителя</w:t>
                            </w:r>
                          </w:p>
                          <w:p w:rsidR="00211F89" w:rsidRPr="00ED4E86" w:rsidRDefault="00211F89" w:rsidP="00050CE5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11F89" w:rsidRPr="00726877" w:rsidRDefault="00211F89" w:rsidP="00050CE5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70" o:spid="_x0000_s1028" type="#_x0000_t202" style="position:absolute;left:0;text-align:left;margin-left:128.55pt;margin-top:9.9pt;width:203.05pt;height:55.8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" fillcolor="white [3201]" strokeweight="1.5pt">
                <v:path arrowok="t"/>
                <v:textbox>
                  <w:txbxContent>
                    <w:p w:rsidR="00EC55AB" w:rsidRDefault="00EC55AB" w:rsidP="00050CE5">
                      <w:pPr>
                        <w:spacing w:line="240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ED4E86" w:rsidRDefault="00EC55AB" w:rsidP="00050CE5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rFonts w:cs="Times New Roman"/>
                          <w:szCs w:val="24"/>
                        </w:rPr>
                        <w:t>1.3. Передача обращения на рассмотрение руководителя</w:t>
                      </w:r>
                    </w:p>
                    <w:p w:rsidR="00EC55AB" w:rsidRPr="00ED4E86" w:rsidRDefault="00EC55AB" w:rsidP="00050CE5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Pr="00726877" w:rsidRDefault="00EC55AB" w:rsidP="00050CE5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035A8C" w:rsidRPr="00EC55AB" w:rsidRDefault="00A714BB" w:rsidP="00575C10">
      <w:pPr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127000</wp:posOffset>
                </wp:positionV>
                <wp:extent cx="2400935" cy="1200150"/>
                <wp:effectExtent l="0" t="0" r="0" b="0"/>
                <wp:wrapNone/>
                <wp:docPr id="29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935" cy="12001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Pr="001F242B" w:rsidRDefault="00211F89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4</w:t>
                            </w:r>
                            <w:r>
                              <w:t>..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Решение организационно-финансовых вопросов  по НТО документов</w:t>
                            </w:r>
                          </w:p>
                          <w:p w:rsidR="00211F89" w:rsidRPr="00ED4E86" w:rsidRDefault="00211F89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11F89" w:rsidRPr="00ED4E86" w:rsidRDefault="00211F89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  <w:p w:rsidR="00211F89" w:rsidRDefault="00211F89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20" o:spid="_x0000_s1029" style="position:absolute;left:0;text-align:left;margin-left:535.65pt;margin-top:10pt;width:189.05pt;height:94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">
                <v:textbox>
                  <w:txbxContent>
                    <w:p w:rsidR="00EC55AB" w:rsidRPr="001F242B" w:rsidRDefault="00EC55AB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proofErr w:type="gramStart"/>
                      <w:r>
                        <w:rPr>
                          <w:rFonts w:cs="Times New Roman"/>
                          <w:szCs w:val="24"/>
                        </w:rPr>
                        <w:t>4</w:t>
                      </w:r>
                      <w:r>
                        <w:t>..</w:t>
                      </w:r>
                      <w:r>
                        <w:rPr>
                          <w:rFonts w:cs="Times New Roman"/>
                          <w:szCs w:val="24"/>
                        </w:rPr>
                        <w:t>Решение</w:t>
                      </w:r>
                      <w:proofErr w:type="gramEnd"/>
                      <w:r>
                        <w:rPr>
                          <w:rFonts w:cs="Times New Roman"/>
                          <w:szCs w:val="24"/>
                        </w:rPr>
                        <w:t xml:space="preserve"> организационно-финансовых вопросов  по НТО документов</w:t>
                      </w:r>
                    </w:p>
                    <w:p w:rsidR="00EC55AB" w:rsidRPr="00ED4E86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Pr="00ED4E86" w:rsidRDefault="00EC55AB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035A8C" w:rsidRPr="00EC55AB" w:rsidRDefault="00035A8C" w:rsidP="00575C10">
      <w:pPr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 </w:t>
      </w:r>
    </w:p>
    <w:p w:rsidR="00035A8C" w:rsidRPr="00EC55AB" w:rsidRDefault="00A714BB" w:rsidP="00575C10">
      <w:pPr>
        <w:spacing w:line="240" w:lineRule="auto"/>
        <w:ind w:firstLine="0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>
                <wp:simplePos x="0" y="0"/>
                <wp:positionH relativeFrom="column">
                  <wp:posOffset>2840355</wp:posOffset>
                </wp:positionH>
                <wp:positionV relativeFrom="paragraph">
                  <wp:posOffset>118110</wp:posOffset>
                </wp:positionV>
                <wp:extent cx="294640" cy="208915"/>
                <wp:effectExtent l="40005" t="14605" r="46355" b="24130"/>
                <wp:wrapNone/>
                <wp:docPr id="28" name="Стрелка вправо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294640" cy="208915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8611F67" id="Стрелка вправо 18" o:spid="_x0000_s1026" type="#_x0000_t13" style="position:absolute;margin-left:223.65pt;margin-top:9.3pt;width:23.2pt;height:16.45pt;rotation:90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" strokeweight="1.5pt"/>
            </w:pict>
          </mc:Fallback>
        </mc:AlternateContent>
      </w:r>
    </w:p>
    <w:p w:rsidR="00035A8C" w:rsidRPr="00EC55AB" w:rsidRDefault="00035A8C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1497965</wp:posOffset>
                </wp:positionH>
                <wp:positionV relativeFrom="paragraph">
                  <wp:posOffset>36195</wp:posOffset>
                </wp:positionV>
                <wp:extent cx="2971800" cy="1613535"/>
                <wp:effectExtent l="19050" t="19050" r="19050" b="43815"/>
                <wp:wrapNone/>
                <wp:docPr id="27" name="Ромб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1800" cy="1613535"/>
                        </a:xfrm>
                        <a:prstGeom prst="diamond">
                          <a:avLst/>
                        </a:prstGeom>
                        <a:noFill/>
                        <a:ln w="1905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211F89" w:rsidRDefault="00211F89" w:rsidP="00EC55A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Ромб 47" o:spid="_x0000_s1030" type="#_x0000_t4" style="position:absolute;left:0;text-align:left;margin-left:117.95pt;margin-top:2.85pt;width:234pt;height:127.0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" filled="f" strokecolor="black [3213]" strokeweight="1.5pt">
                <v:textbox>
                  <w:txbxContent>
                    <w:p w:rsidR="00EC55AB" w:rsidRDefault="00EC55AB" w:rsidP="00EC55AB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C91D0F" w:rsidRPr="00EC55AB" w:rsidRDefault="00C91D0F" w:rsidP="00EE51C4">
      <w:pPr>
        <w:spacing w:line="240" w:lineRule="auto"/>
        <w:ind w:firstLine="0"/>
        <w:jc w:val="center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1.4. </w:t>
      </w:r>
      <w:r w:rsidR="007E1050" w:rsidRPr="00EC55AB">
        <w:rPr>
          <w:rFonts w:cs="Times New Roman"/>
          <w:szCs w:val="24"/>
        </w:rPr>
        <w:t>Определение объема</w:t>
      </w:r>
    </w:p>
    <w:p w:rsidR="00C91D0F" w:rsidRPr="00EC55AB" w:rsidRDefault="00C91D0F" w:rsidP="00EE51C4">
      <w:pPr>
        <w:spacing w:line="240" w:lineRule="auto"/>
        <w:ind w:firstLine="0"/>
        <w:jc w:val="center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>и условий работы с выездом</w:t>
      </w:r>
    </w:p>
    <w:p w:rsidR="00260BD5" w:rsidRPr="00EC55AB" w:rsidRDefault="00C91D0F" w:rsidP="00EE51C4">
      <w:pPr>
        <w:spacing w:line="240" w:lineRule="auto"/>
        <w:ind w:firstLine="0"/>
        <w:jc w:val="center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>к получателю услуги</w:t>
      </w:r>
    </w:p>
    <w:p w:rsidR="00260BD5" w:rsidRPr="00EC55AB" w:rsidRDefault="00260BD5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260BD5" w:rsidRDefault="00F600E0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78D899C2" wp14:editId="288FAC54">
                <wp:simplePos x="0" y="0"/>
                <wp:positionH relativeFrom="column">
                  <wp:posOffset>1242060</wp:posOffset>
                </wp:positionH>
                <wp:positionV relativeFrom="paragraph">
                  <wp:posOffset>36195</wp:posOffset>
                </wp:positionV>
                <wp:extent cx="773430" cy="200660"/>
                <wp:effectExtent l="0" t="228600" r="0" b="199390"/>
                <wp:wrapNone/>
                <wp:docPr id="2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8135962">
                          <a:off x="0" y="0"/>
                          <a:ext cx="773430" cy="200660"/>
                        </a:xfrm>
                        <a:prstGeom prst="rightArrow">
                          <a:avLst>
                            <a:gd name="adj1" fmla="val 50000"/>
                            <a:gd name="adj2" fmla="val 6899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71" o:spid="_x0000_s1026" type="#_x0000_t13" style="position:absolute;margin-left:97.8pt;margin-top:2.85pt;width:60.9pt;height:15.8pt;rotation:8886640fd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" adj="17733" strokeweight="1.5pt"/>
            </w:pict>
          </mc:Fallback>
        </mc:AlternateContent>
      </w: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8C599F6" wp14:editId="7FB05232">
                <wp:simplePos x="0" y="0"/>
                <wp:positionH relativeFrom="column">
                  <wp:posOffset>3879850</wp:posOffset>
                </wp:positionH>
                <wp:positionV relativeFrom="paragraph">
                  <wp:posOffset>33020</wp:posOffset>
                </wp:positionV>
                <wp:extent cx="687705" cy="206375"/>
                <wp:effectExtent l="107315" t="0" r="124460" b="0"/>
                <wp:wrapNone/>
                <wp:docPr id="26" name="Стрелка вправо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3380210">
                          <a:off x="0" y="0"/>
                          <a:ext cx="687705" cy="206375"/>
                        </a:xfrm>
                        <a:prstGeom prst="rightArrow">
                          <a:avLst>
                            <a:gd name="adj1" fmla="val 50000"/>
                            <a:gd name="adj2" fmla="val 6595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9" o:spid="_x0000_s1026" type="#_x0000_t13" style="position:absolute;margin-left:305.5pt;margin-top:2.6pt;width:54.15pt;height:16.25pt;rotation:3692091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" adj="17325" strokeweight="1.5pt"/>
            </w:pict>
          </mc:Fallback>
        </mc:AlternateContent>
      </w:r>
    </w:p>
    <w:p w:rsidR="00EC55AB" w:rsidRPr="00EC55AB" w:rsidRDefault="00EC55A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>
                <wp:simplePos x="0" y="0"/>
                <wp:positionH relativeFrom="column">
                  <wp:posOffset>537845</wp:posOffset>
                </wp:positionH>
                <wp:positionV relativeFrom="paragraph">
                  <wp:posOffset>97790</wp:posOffset>
                </wp:positionV>
                <wp:extent cx="2227580" cy="789940"/>
                <wp:effectExtent l="9525" t="13970" r="10795" b="15240"/>
                <wp:wrapNone/>
                <wp:docPr id="24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7580" cy="7899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C91D0F">
                            <w:pPr>
                              <w:spacing w:line="240" w:lineRule="auto"/>
                              <w:ind w:firstLine="0"/>
                              <w:jc w:val="center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1.5. Решение финансовых</w:t>
                            </w:r>
                          </w:p>
                          <w:p w:rsidR="00211F89" w:rsidRPr="00ED4E86" w:rsidRDefault="00211F89" w:rsidP="00C91D0F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вопросов по НТО документов</w:t>
                            </w:r>
                          </w:p>
                          <w:p w:rsidR="00211F89" w:rsidRPr="00726877" w:rsidRDefault="00211F89" w:rsidP="00C91D0F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72" o:spid="_x0000_s1031" type="#_x0000_t202" style="position:absolute;left:0;text-align:left;margin-left:42.35pt;margin-top:7.7pt;width:175.4pt;height:62.2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" fillcolor="white [3201]" strokeweight="1.5pt">
                <v:path arrowok="t"/>
                <v:textbox>
                  <w:txbxContent>
                    <w:p w:rsidR="00EC55AB" w:rsidRDefault="00EC55AB" w:rsidP="00C91D0F">
                      <w:pPr>
                        <w:spacing w:line="240" w:lineRule="auto"/>
                        <w:ind w:firstLine="0"/>
                        <w:jc w:val="center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1.5. Решение финансовых</w:t>
                      </w:r>
                    </w:p>
                    <w:p w:rsidR="00EC55AB" w:rsidRPr="00ED4E86" w:rsidRDefault="00EC55AB" w:rsidP="00C91D0F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вопросов по НТО документов</w:t>
                      </w:r>
                    </w:p>
                    <w:p w:rsidR="00EC55AB" w:rsidRPr="00726877" w:rsidRDefault="00EC55AB" w:rsidP="00C91D0F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3237865</wp:posOffset>
                </wp:positionH>
                <wp:positionV relativeFrom="paragraph">
                  <wp:posOffset>97790</wp:posOffset>
                </wp:positionV>
                <wp:extent cx="2227580" cy="789940"/>
                <wp:effectExtent l="13970" t="13970" r="15875" b="15240"/>
                <wp:wrapNone/>
                <wp:docPr id="23" name="Поле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227580" cy="78994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4431E6">
                            <w:pPr>
                              <w:spacing w:line="240" w:lineRule="auto"/>
                              <w:ind w:firstLine="0"/>
                            </w:pPr>
                            <w:r>
                              <w:t>Отказ в НТО документов.</w:t>
                            </w:r>
                          </w:p>
                          <w:p w:rsidR="00211F89" w:rsidRPr="00ED4E86" w:rsidRDefault="00211F89" w:rsidP="004431E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Уведомление заказчика о причинах отказа.</w:t>
                            </w:r>
                          </w:p>
                          <w:p w:rsidR="00211F89" w:rsidRPr="00726877" w:rsidRDefault="00211F89" w:rsidP="005127A9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50" o:spid="_x0000_s1032" type="#_x0000_t202" style="position:absolute;left:0;text-align:left;margin-left:254.95pt;margin-top:7.7pt;width:175.4pt;height:62.2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" fillcolor="white [3201]" strokeweight="1.5pt">
                <v:path arrowok="t"/>
                <v:textbox>
                  <w:txbxContent>
                    <w:p w:rsidR="00EC55AB" w:rsidRDefault="00EC55AB" w:rsidP="004431E6">
                      <w:pPr>
                        <w:spacing w:line="240" w:lineRule="auto"/>
                        <w:ind w:firstLine="0"/>
                      </w:pPr>
                      <w:r>
                        <w:t>Отказ в НТО документов.</w:t>
                      </w:r>
                    </w:p>
                    <w:p w:rsidR="00EC55AB" w:rsidRPr="00ED4E86" w:rsidRDefault="00EC55AB" w:rsidP="004431E6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Уведомление заказчика о причинах отказа.</w:t>
                      </w:r>
                    </w:p>
                    <w:p w:rsidR="00EC55AB" w:rsidRPr="00726877" w:rsidRDefault="00EC55AB" w:rsidP="005127A9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A5A81" w:rsidRPr="00EC55AB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A714BB" w:rsidRPr="00EC55AB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53476B01" wp14:editId="75E0D948">
                <wp:simplePos x="0" y="0"/>
                <wp:positionH relativeFrom="column">
                  <wp:posOffset>1447481</wp:posOffset>
                </wp:positionH>
                <wp:positionV relativeFrom="paragraph">
                  <wp:posOffset>70168</wp:posOffset>
                </wp:positionV>
                <wp:extent cx="393065" cy="264160"/>
                <wp:effectExtent l="45403" t="0" r="52387" b="33338"/>
                <wp:wrapNone/>
                <wp:docPr id="22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93065" cy="264160"/>
                        </a:xfrm>
                        <a:prstGeom prst="rightArrow">
                          <a:avLst>
                            <a:gd name="adj1" fmla="val 50000"/>
                            <a:gd name="adj2" fmla="val 35258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3" o:spid="_x0000_s1026" type="#_x0000_t13" style="position:absolute;margin-left:113.95pt;margin-top:5.55pt;width:30.95pt;height:20.8pt;rotation:90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" adj="16482" strokeweight="1.5pt"/>
            </w:pict>
          </mc:Fallback>
        </mc:AlternateContent>
      </w:r>
    </w:p>
    <w:p w:rsidR="00AF3D6C" w:rsidRPr="00EC55AB" w:rsidRDefault="00AF3D6C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Pr="00EC55AB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69EAF92" wp14:editId="00C24989">
                <wp:simplePos x="0" y="0"/>
                <wp:positionH relativeFrom="column">
                  <wp:posOffset>363220</wp:posOffset>
                </wp:positionH>
                <wp:positionV relativeFrom="paragraph">
                  <wp:posOffset>42545</wp:posOffset>
                </wp:positionV>
                <wp:extent cx="2402205" cy="797560"/>
                <wp:effectExtent l="0" t="0" r="17145" b="21590"/>
                <wp:wrapNone/>
                <wp:docPr id="21" name="Oval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2205" cy="79756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11F89" w:rsidRDefault="00211F89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4" o:spid="_x0000_s1033" style="position:absolute;left:0;text-align:left;margin-left:28.6pt;margin-top:3.35pt;width:189.15pt;height:62.8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" strokeweight="1.5pt">
                <v:textbox>
                  <w:txbxContent>
                    <w:p w:rsidR="00FD6662" w:rsidRDefault="00FD6662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FD6662" w:rsidRDefault="00FD6662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Pr="00EC55A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A714BB" w:rsidRDefault="00A714B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EC55AB" w:rsidRPr="00EC55AB" w:rsidRDefault="00EC55A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4B30EB" w:rsidRPr="00EC55AB" w:rsidRDefault="004B30EB" w:rsidP="00EE51C4">
      <w:pPr>
        <w:spacing w:line="240" w:lineRule="auto"/>
        <w:ind w:firstLine="0"/>
        <w:rPr>
          <w:rFonts w:cs="Times New Roman"/>
          <w:b/>
          <w:szCs w:val="24"/>
        </w:rPr>
      </w:pPr>
    </w:p>
    <w:p w:rsidR="005E627B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lastRenderedPageBreak/>
        <w:t xml:space="preserve">Процедура 2. </w:t>
      </w:r>
    </w:p>
    <w:p w:rsidR="005E627B" w:rsidRPr="00EC55AB" w:rsidRDefault="005E627B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325B6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 xml:space="preserve">Заключение договора </w:t>
      </w:r>
    </w:p>
    <w:p w:rsidR="005C2B01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на научно-техническую обработку (НТО) документов.</w:t>
      </w:r>
    </w:p>
    <w:p w:rsidR="005C2B01" w:rsidRPr="00EC55AB" w:rsidRDefault="005C2B01" w:rsidP="00575C10">
      <w:pPr>
        <w:spacing w:line="240" w:lineRule="auto"/>
        <w:jc w:val="center"/>
        <w:rPr>
          <w:rFonts w:cs="Times New Roman"/>
          <w:b/>
          <w:szCs w:val="24"/>
        </w:rPr>
      </w:pPr>
    </w:p>
    <w:p w:rsidR="005E627B" w:rsidRPr="00EC55AB" w:rsidRDefault="005E627B" w:rsidP="00575C10">
      <w:pPr>
        <w:spacing w:line="240" w:lineRule="auto"/>
        <w:jc w:val="center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123825</wp:posOffset>
                </wp:positionV>
                <wp:extent cx="2581275" cy="955040"/>
                <wp:effectExtent l="13970" t="14605" r="14605" b="11430"/>
                <wp:wrapNone/>
                <wp:docPr id="20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1275" cy="95504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4431E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2.1.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 </w:t>
                            </w:r>
                            <w:r>
                              <w:t xml:space="preserve">Подписание </w:t>
                            </w:r>
                          </w:p>
                          <w:p w:rsidR="00211F89" w:rsidRPr="004431E6" w:rsidRDefault="00211F89" w:rsidP="004431E6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 xml:space="preserve">       договора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19" o:spid="_x0000_s1034" style="position:absolute;left:0;text-align:left;margin-left:116.2pt;margin-top:9.75pt;width:203.25pt;height:75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" strokeweight="1.5pt">
                <v:textbox>
                  <w:txbxContent>
                    <w:p w:rsidR="00EC55AB" w:rsidRDefault="00EC55AB" w:rsidP="004431E6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2.1.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 </w:t>
                      </w:r>
                      <w:r>
                        <w:t xml:space="preserve">Подписание </w:t>
                      </w:r>
                    </w:p>
                    <w:p w:rsidR="00EC55AB" w:rsidRPr="004431E6" w:rsidRDefault="00EC55AB" w:rsidP="004431E6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 xml:space="preserve">       договора</w:t>
                      </w:r>
                    </w:p>
                  </w:txbxContent>
                </v:textbox>
              </v:oval>
            </w:pict>
          </mc:Fallback>
        </mc:AlternateContent>
      </w:r>
    </w:p>
    <w:p w:rsidR="00035126" w:rsidRPr="00EC55AB" w:rsidRDefault="00035126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FD6662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697D07F" wp14:editId="69268AED">
                <wp:simplePos x="0" y="0"/>
                <wp:positionH relativeFrom="column">
                  <wp:posOffset>2594610</wp:posOffset>
                </wp:positionH>
                <wp:positionV relativeFrom="paragraph">
                  <wp:posOffset>102870</wp:posOffset>
                </wp:positionV>
                <wp:extent cx="332740" cy="208915"/>
                <wp:effectExtent l="4762" t="0" r="33973" b="33972"/>
                <wp:wrapNone/>
                <wp:docPr id="19" name="Стрелка вправо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2740" cy="208915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35" o:spid="_x0000_s1026" type="#_x0000_t13" style="position:absolute;margin-left:204.3pt;margin-top:8.1pt;width:26.2pt;height:16.45pt;rotation:9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" adj="16123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>
                <wp:simplePos x="0" y="0"/>
                <wp:positionH relativeFrom="column">
                  <wp:posOffset>1475740</wp:posOffset>
                </wp:positionH>
                <wp:positionV relativeFrom="paragraph">
                  <wp:posOffset>29845</wp:posOffset>
                </wp:positionV>
                <wp:extent cx="2516505" cy="1042035"/>
                <wp:effectExtent l="0" t="0" r="0" b="5715"/>
                <wp:wrapNone/>
                <wp:docPr id="18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6505" cy="104203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211F89" w:rsidRPr="00ED4E86" w:rsidRDefault="00211F89" w:rsidP="005E627B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rPr>
                                <w:lang w:val="ky-KG"/>
                              </w:rPr>
                              <w:t>2.2</w:t>
                            </w:r>
                            <w:r>
                              <w:t>.Предъявление счета на оплату работ и услуг</w:t>
                            </w:r>
                          </w:p>
                          <w:p w:rsidR="00211F89" w:rsidRDefault="00211F89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11F89" w:rsidRPr="00126097" w:rsidRDefault="00211F89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11F89" w:rsidRPr="005A1945" w:rsidRDefault="00211F89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Блок-схема: документ 32" o:spid="_x0000_s1035" type="#_x0000_t114" style="position:absolute;left:0;text-align:left;margin-left:116.2pt;margin-top:2.35pt;width:198.15pt;height:82.0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" strokeweight="1.5pt">
                <v:textbox>
                  <w:txbxContent>
                    <w:p w:rsidR="00EC55AB" w:rsidRDefault="00EC55AB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EC55AB" w:rsidRPr="00ED4E86" w:rsidRDefault="00EC55AB" w:rsidP="005E627B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rPr>
                          <w:lang w:val="ky-KG"/>
                        </w:rPr>
                        <w:t>2.2</w:t>
                      </w:r>
                      <w:r>
                        <w:t>.Предъявление счета на оплату работ и услуг</w:t>
                      </w:r>
                    </w:p>
                    <w:p w:rsidR="00EC55AB" w:rsidRDefault="00EC55A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126097" w:rsidRDefault="00EC55A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5A1945" w:rsidRDefault="00EC55AB" w:rsidP="005E627B"/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>
                <wp:simplePos x="0" y="0"/>
                <wp:positionH relativeFrom="column">
                  <wp:posOffset>2500630</wp:posOffset>
                </wp:positionH>
                <wp:positionV relativeFrom="paragraph">
                  <wp:posOffset>98425</wp:posOffset>
                </wp:positionV>
                <wp:extent cx="511810" cy="213678"/>
                <wp:effectExtent l="0" t="3175" r="37465" b="37465"/>
                <wp:wrapNone/>
                <wp:docPr id="1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511810" cy="213678"/>
                        </a:xfrm>
                        <a:prstGeom prst="rightArrow">
                          <a:avLst>
                            <a:gd name="adj1" fmla="val 50000"/>
                            <a:gd name="adj2" fmla="val 4038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6" o:spid="_x0000_s1026" type="#_x0000_t13" style="position:absolute;margin-left:196.9pt;margin-top:7.75pt;width:40.3pt;height:16.85pt;rotation:90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" adj="17958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>
                <wp:simplePos x="0" y="0"/>
                <wp:positionH relativeFrom="column">
                  <wp:posOffset>1431925</wp:posOffset>
                </wp:positionH>
                <wp:positionV relativeFrom="paragraph">
                  <wp:posOffset>110490</wp:posOffset>
                </wp:positionV>
                <wp:extent cx="2521585" cy="1090295"/>
                <wp:effectExtent l="17780" t="15875" r="13335" b="17780"/>
                <wp:wrapNone/>
                <wp:docPr id="16" name="Oval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1585" cy="10902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11F89" w:rsidRPr="004431E6" w:rsidRDefault="00211F89" w:rsidP="00AF3D6C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Oval 75" o:spid="_x0000_s1036" style="position:absolute;left:0;text-align:left;margin-left:112.75pt;margin-top:8.7pt;width:198.55pt;height:85.8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" strokeweight="1.5pt">
                <v:textbox>
                  <w:txbxContent>
                    <w:p w:rsidR="00EC55AB" w:rsidRDefault="00EC55AB" w:rsidP="00AF3D6C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Pr="004431E6" w:rsidRDefault="00EC55AB" w:rsidP="00AF3D6C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6A5A81" w:rsidRDefault="006A5A8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Pr="00EC55AB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lastRenderedPageBreak/>
        <w:t>Процедура 3. Научно-техническая обработка (НТО) документов.</w:t>
      </w:r>
    </w:p>
    <w:p w:rsidR="00D1161A" w:rsidRPr="00EC55AB" w:rsidRDefault="00D1161A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258445</wp:posOffset>
                </wp:positionH>
                <wp:positionV relativeFrom="paragraph">
                  <wp:posOffset>107315</wp:posOffset>
                </wp:positionV>
                <wp:extent cx="2630170" cy="1560195"/>
                <wp:effectExtent l="15875" t="11430" r="11430" b="9525"/>
                <wp:wrapNone/>
                <wp:docPr id="15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0170" cy="15601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  <w:r>
                              <w:t>3.1.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 xml:space="preserve"> Экспертиза ценности документов (постоянного, долговременного (75 лет), временного (свыше 10 лет) сроков хранения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14" o:spid="_x0000_s1037" style="position:absolute;left:0;text-align:left;margin-left:20.35pt;margin-top:8.45pt;width:207.1pt;height:122.8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" strokeweight="1.5pt">
                <v:textbox>
                  <w:txbxContent>
                    <w:p w:rsidR="00EC55AB" w:rsidRDefault="00EC55AB" w:rsidP="005C2B01">
                      <w:pPr>
                        <w:spacing w:line="276" w:lineRule="auto"/>
                        <w:ind w:firstLine="0"/>
                        <w:jc w:val="center"/>
                      </w:pPr>
                      <w:r>
                        <w:t>3.1.</w:t>
                      </w:r>
                      <w:r>
                        <w:rPr>
                          <w:rFonts w:cs="Times New Roman"/>
                          <w:szCs w:val="24"/>
                        </w:rPr>
                        <w:t xml:space="preserve"> Экспертиза ценности документов (постоянного, долговременного (75 лет), временного (свыше 10 лет) сроков хранения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180340</wp:posOffset>
                </wp:positionV>
                <wp:extent cx="2571750" cy="1104900"/>
                <wp:effectExtent l="11430" t="9525" r="17145" b="9525"/>
                <wp:wrapNone/>
                <wp:docPr id="14" name="Поле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3.2. Обработка документов постоянного, долговременного (75 лет), временного (свыше 10 лет) сроков хранения.</w:t>
                            </w:r>
                          </w:p>
                          <w:p w:rsidR="00211F89" w:rsidRPr="00126097" w:rsidRDefault="00211F89" w:rsidP="005C2B01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rPr>
                                <w:rFonts w:cs="Times New Roman"/>
                                <w:szCs w:val="24"/>
                              </w:rPr>
                              <w:t>Подготовка описей дел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Поле 13" o:spid="_x0000_s1038" type="#_x0000_t202" style="position:absolute;left:0;text-align:left;margin-left:278pt;margin-top:14.2pt;width:202.5pt;height:8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" fillcolor="white [3201]" strokeweight="1.5pt">
                <v:path arrowok="t"/>
                <v:textbox>
                  <w:txbxContent>
                    <w:p w:rsidR="00EC55AB" w:rsidRDefault="00EC55AB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3.2. Обработка документов постоянного, долговременного (75 лет), временного (свыше 10 лет) сроков хранения.</w:t>
                      </w:r>
                    </w:p>
                    <w:p w:rsidR="00EC55AB" w:rsidRPr="00126097" w:rsidRDefault="00EC55AB" w:rsidP="005C2B01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rPr>
                          <w:rFonts w:cs="Times New Roman"/>
                          <w:szCs w:val="24"/>
                        </w:rPr>
                        <w:t>Подготовка описей дел</w:t>
                      </w:r>
                    </w:p>
                  </w:txbxContent>
                </v:textbox>
              </v:shape>
            </w:pict>
          </mc:Fallback>
        </mc:AlternateContent>
      </w: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6506210</wp:posOffset>
                </wp:positionH>
                <wp:positionV relativeFrom="paragraph">
                  <wp:posOffset>1532890</wp:posOffset>
                </wp:positionV>
                <wp:extent cx="451485" cy="208915"/>
                <wp:effectExtent l="22225" t="12065" r="16510" b="12700"/>
                <wp:wrapNone/>
                <wp:docPr id="13" name="Стрелка вправо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1485" cy="208915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33DD808D" id="Стрелка вправо 67" o:spid="_x0000_s1026" type="#_x0000_t13" style="position:absolute;margin-left:512.3pt;margin-top:120.7pt;width:35.55pt;height:16.45pt;rotation:9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"/>
            </w:pict>
          </mc:Fallback>
        </mc:AlternateContent>
      </w: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6499860</wp:posOffset>
                </wp:positionH>
                <wp:positionV relativeFrom="paragraph">
                  <wp:posOffset>3336290</wp:posOffset>
                </wp:positionV>
                <wp:extent cx="451485" cy="208915"/>
                <wp:effectExtent l="15875" t="5715" r="22860" b="9525"/>
                <wp:wrapNone/>
                <wp:docPr id="12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1485" cy="208915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w14:anchorId="4FE926DF" id="AutoShape 60" o:spid="_x0000_s1026" type="#_x0000_t13" style="position:absolute;margin-left:511.8pt;margin-top:262.7pt;width:35.55pt;height:16.45pt;rotation:9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2891790</wp:posOffset>
                </wp:positionH>
                <wp:positionV relativeFrom="paragraph">
                  <wp:posOffset>146685</wp:posOffset>
                </wp:positionV>
                <wp:extent cx="636905" cy="266700"/>
                <wp:effectExtent l="0" t="19050" r="29845" b="38100"/>
                <wp:wrapNone/>
                <wp:docPr id="11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905" cy="266700"/>
                        </a:xfrm>
                        <a:prstGeom prst="rightArrow">
                          <a:avLst>
                            <a:gd name="adj1" fmla="val 50000"/>
                            <a:gd name="adj2" fmla="val 5402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2" o:spid="_x0000_s1026" type="#_x0000_t13" style="position:absolute;margin-left:227.7pt;margin-top:11.55pt;width:50.15pt;height:21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" adj="16713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FD6662" w:rsidP="00575C10">
      <w:pPr>
        <w:spacing w:line="240" w:lineRule="auto"/>
        <w:jc w:val="both"/>
        <w:rPr>
          <w:rFonts w:cs="Times New Roman"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08EC3D0F" wp14:editId="69EF30FA">
                <wp:simplePos x="0" y="0"/>
                <wp:positionH relativeFrom="column">
                  <wp:posOffset>4744085</wp:posOffset>
                </wp:positionH>
                <wp:positionV relativeFrom="paragraph">
                  <wp:posOffset>114300</wp:posOffset>
                </wp:positionV>
                <wp:extent cx="316230" cy="208915"/>
                <wp:effectExtent l="0" t="3493" r="42228" b="42227"/>
                <wp:wrapNone/>
                <wp:docPr id="10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16230" cy="208915"/>
                        </a:xfrm>
                        <a:prstGeom prst="rightArrow">
                          <a:avLst>
                            <a:gd name="adj1" fmla="val 50000"/>
                            <a:gd name="adj2" fmla="val 4612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7" o:spid="_x0000_s1026" type="#_x0000_t13" style="position:absolute;margin-left:373.55pt;margin-top:9pt;width:24.9pt;height:16.45pt;rotation:9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" adj="15018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3530600</wp:posOffset>
                </wp:positionH>
                <wp:positionV relativeFrom="paragraph">
                  <wp:posOffset>49530</wp:posOffset>
                </wp:positionV>
                <wp:extent cx="2571750" cy="1104900"/>
                <wp:effectExtent l="11430" t="15875" r="17145" b="12700"/>
                <wp:wrapNone/>
                <wp:docPr id="9" name="Text Box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5753B3">
                            <w:pPr>
                              <w:spacing w:after="60" w:line="276" w:lineRule="auto"/>
                              <w:ind w:firstLine="0"/>
                              <w:jc w:val="center"/>
                            </w:pPr>
                            <w:r>
                              <w:t>3.3. Контроль качества обработанных дел.</w:t>
                            </w:r>
                          </w:p>
                          <w:p w:rsidR="00211F89" w:rsidRPr="004431E6" w:rsidRDefault="00211F89" w:rsidP="005753B3">
                            <w:pPr>
                              <w:spacing w:after="60" w:line="276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Утверждение описей заказчиком.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56" o:spid="_x0000_s1039" type="#_x0000_t202" style="position:absolute;left:0;text-align:left;margin-left:278pt;margin-top:3.9pt;width:202.5pt;height:87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" fillcolor="white [3201]" strokeweight="1.5pt">
                <v:path arrowok="t"/>
                <v:textbox>
                  <w:txbxContent>
                    <w:p w:rsidR="00EC55AB" w:rsidRDefault="00EC55AB" w:rsidP="005753B3">
                      <w:pPr>
                        <w:spacing w:after="60" w:line="276" w:lineRule="auto"/>
                        <w:ind w:firstLine="0"/>
                        <w:jc w:val="center"/>
                      </w:pPr>
                      <w:r>
                        <w:t>3.3. Контроль качества обработанных дел.</w:t>
                      </w:r>
                    </w:p>
                    <w:p w:rsidR="00EC55AB" w:rsidRPr="004431E6" w:rsidRDefault="00EC55AB" w:rsidP="005753B3">
                      <w:pPr>
                        <w:spacing w:after="60" w:line="276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Утверждение описей заказчиком.</w:t>
                      </w:r>
                    </w:p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372DCE0" wp14:editId="28904C20">
                <wp:simplePos x="0" y="0"/>
                <wp:positionH relativeFrom="column">
                  <wp:posOffset>4710430</wp:posOffset>
                </wp:positionH>
                <wp:positionV relativeFrom="paragraph">
                  <wp:posOffset>40005</wp:posOffset>
                </wp:positionV>
                <wp:extent cx="385445" cy="208915"/>
                <wp:effectExtent l="12065" t="6985" r="45720" b="45720"/>
                <wp:wrapNone/>
                <wp:docPr id="8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85445" cy="208915"/>
                        </a:xfrm>
                        <a:prstGeom prst="rightArrow">
                          <a:avLst>
                            <a:gd name="adj1" fmla="val 50000"/>
                            <a:gd name="adj2" fmla="val 4612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8" o:spid="_x0000_s1026" type="#_x0000_t13" style="position:absolute;margin-left:370.9pt;margin-top:3.15pt;width:30.35pt;height:16.45pt;rotation:90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" strokeweight="1.5pt"/>
            </w:pict>
          </mc:Fallback>
        </mc:AlternateContent>
      </w: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3583940</wp:posOffset>
                </wp:positionH>
                <wp:positionV relativeFrom="paragraph">
                  <wp:posOffset>114935</wp:posOffset>
                </wp:positionV>
                <wp:extent cx="2571750" cy="1104900"/>
                <wp:effectExtent l="17145" t="17145" r="11430" b="11430"/>
                <wp:wrapNone/>
                <wp:docPr id="7" name="Text Box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71750" cy="11049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Pr="004431E6" w:rsidRDefault="00211F89" w:rsidP="004431E6">
                            <w:pPr>
                              <w:spacing w:after="60" w:line="276" w:lineRule="auto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3.4. Шифровка и картонирование дел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Text Box 57" o:spid="_x0000_s1040" type="#_x0000_t202" style="position:absolute;left:0;text-align:left;margin-left:282.2pt;margin-top:9.05pt;width:202.5pt;height:8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" fillcolor="white [3201]" strokeweight="1.5pt">
                <v:path arrowok="t"/>
                <v:textbox>
                  <w:txbxContent>
                    <w:p w:rsidR="00EC55AB" w:rsidRPr="004431E6" w:rsidRDefault="00EC55AB" w:rsidP="004431E6">
                      <w:pPr>
                        <w:spacing w:after="60" w:line="276" w:lineRule="auto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 xml:space="preserve">3.4. Шифровка и </w:t>
                      </w:r>
                      <w:proofErr w:type="spellStart"/>
                      <w:r>
                        <w:t>картонирование</w:t>
                      </w:r>
                      <w:proofErr w:type="spellEnd"/>
                      <w:r>
                        <w:t xml:space="preserve"> дел</w:t>
                      </w:r>
                      <w:r>
                        <w:rPr>
                          <w:rFonts w:cs="Times New Roman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E4C68D8" wp14:editId="645F05A0">
                <wp:simplePos x="0" y="0"/>
                <wp:positionH relativeFrom="column">
                  <wp:posOffset>4731385</wp:posOffset>
                </wp:positionH>
                <wp:positionV relativeFrom="paragraph">
                  <wp:posOffset>59055</wp:posOffset>
                </wp:positionV>
                <wp:extent cx="331470" cy="206375"/>
                <wp:effectExtent l="5397" t="0" r="35878" b="35877"/>
                <wp:wrapNone/>
                <wp:docPr id="6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31470" cy="206375"/>
                        </a:xfrm>
                        <a:prstGeom prst="rightArrow">
                          <a:avLst>
                            <a:gd name="adj1" fmla="val 50000"/>
                            <a:gd name="adj2" fmla="val 47492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1" o:spid="_x0000_s1026" type="#_x0000_t13" style="position:absolute;margin-left:372.55pt;margin-top:4.65pt;width:26.1pt;height:16.25pt;rotation:9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" adj="15213" strokeweight="1.5pt"/>
            </w:pict>
          </mc:Fallback>
        </mc:AlternateContent>
      </w:r>
    </w:p>
    <w:p w:rsidR="00035126" w:rsidRPr="00EC55AB" w:rsidRDefault="00035126" w:rsidP="00575C10">
      <w:pPr>
        <w:spacing w:line="240" w:lineRule="auto"/>
        <w:jc w:val="both"/>
        <w:rPr>
          <w:rFonts w:cs="Times New Roman"/>
          <w:szCs w:val="24"/>
        </w:rPr>
      </w:pPr>
    </w:p>
    <w:p w:rsidR="003C15FD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3525520</wp:posOffset>
                </wp:positionH>
                <wp:positionV relativeFrom="paragraph">
                  <wp:posOffset>7620</wp:posOffset>
                </wp:positionV>
                <wp:extent cx="2630170" cy="1000125"/>
                <wp:effectExtent l="15875" t="9525" r="11430" b="9525"/>
                <wp:wrapNone/>
                <wp:docPr id="5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30170" cy="10001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</w:p>
                          <w:p w:rsidR="00211F89" w:rsidRDefault="00211F89" w:rsidP="005C2B01">
                            <w:pPr>
                              <w:spacing w:line="240" w:lineRule="auto"/>
                              <w:ind w:firstLine="0"/>
                              <w:jc w:val="center"/>
                            </w:pPr>
                            <w:r>
                              <w:t>Конец процедуры.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6" o:spid="_x0000_s1041" style="position:absolute;left:0;text-align:left;margin-left:277.6pt;margin-top:.6pt;width:207.1pt;height:78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" strokeweight="1.5pt">
                <v:textbox>
                  <w:txbxContent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</w:p>
                    <w:p w:rsidR="00EC55AB" w:rsidRDefault="00EC55AB" w:rsidP="005C2B01">
                      <w:pPr>
                        <w:spacing w:line="240" w:lineRule="auto"/>
                        <w:ind w:firstLine="0"/>
                        <w:jc w:val="center"/>
                      </w:pPr>
                      <w:r>
                        <w:t>Конец процедуры.</w:t>
                      </w:r>
                    </w:p>
                  </w:txbxContent>
                </v:textbox>
              </v:oval>
            </w:pict>
          </mc:Fallback>
        </mc:AlternateContent>
      </w: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3C15FD" w:rsidRPr="00EC55AB" w:rsidRDefault="003C15FD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654187" w:rsidRPr="00EC55AB" w:rsidRDefault="00654187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EC55AB">
        <w:rPr>
          <w:rFonts w:cs="Times New Roman"/>
          <w:b/>
          <w:szCs w:val="24"/>
        </w:rPr>
        <w:t>Процедура 4. Выдача результата услуги.</w: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A714BB" w:rsidP="00575C10">
      <w:pPr>
        <w:spacing w:line="240" w:lineRule="auto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1600835</wp:posOffset>
                </wp:positionH>
                <wp:positionV relativeFrom="paragraph">
                  <wp:posOffset>180340</wp:posOffset>
                </wp:positionV>
                <wp:extent cx="2788285" cy="1182370"/>
                <wp:effectExtent l="15240" t="17780" r="15875" b="9525"/>
                <wp:wrapNone/>
                <wp:docPr id="4" name="Овал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8285" cy="118237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Pr="00126097" w:rsidRDefault="00211F89" w:rsidP="00E50592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>
                              <w:t>4.1.</w:t>
                            </w:r>
                            <w:r w:rsidRPr="00E50592">
                              <w:rPr>
                                <w:rFonts w:cs="Times New Roman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cs="Times New Roman"/>
                                <w:szCs w:val="24"/>
                              </w:rPr>
                              <w:t>Подписание акта о сдаче - приемке оказанных работ и услуг</w:t>
                            </w:r>
                          </w:p>
                          <w:p w:rsidR="00211F89" w:rsidRDefault="00211F89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oval id="Овал 5" o:spid="_x0000_s1042" style="position:absolute;left:0;text-align:left;margin-left:126.05pt;margin-top:14.2pt;width:219.55pt;height:93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" strokeweight="1.5pt">
                <v:textbox>
                  <w:txbxContent>
                    <w:p w:rsidR="00EC55AB" w:rsidRPr="00126097" w:rsidRDefault="00EC55AB" w:rsidP="00E50592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>
                        <w:t>4.1.</w:t>
                      </w:r>
                      <w:r w:rsidRPr="00E50592">
                        <w:rPr>
                          <w:rFonts w:cs="Times New Roman"/>
                          <w:szCs w:val="24"/>
                        </w:rPr>
                        <w:t xml:space="preserve"> </w:t>
                      </w:r>
                      <w:r>
                        <w:rPr>
                          <w:rFonts w:cs="Times New Roman"/>
                          <w:szCs w:val="24"/>
                        </w:rPr>
                        <w:t>Подписание акта о сдаче - приемке оказанных работ и услуг</w:t>
                      </w:r>
                    </w:p>
                    <w:p w:rsidR="00EC55AB" w:rsidRDefault="00EC55AB" w:rsidP="005C2B01">
                      <w:pPr>
                        <w:spacing w:line="276" w:lineRule="auto"/>
                        <w:ind w:firstLine="0"/>
                        <w:jc w:val="center"/>
                      </w:pP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FD6662" w:rsidP="00575C10">
      <w:pPr>
        <w:spacing w:line="240" w:lineRule="auto"/>
        <w:jc w:val="both"/>
        <w:rPr>
          <w:rFonts w:cs="Times New Roman"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7877ECA" wp14:editId="7417C0CE">
                <wp:simplePos x="0" y="0"/>
                <wp:positionH relativeFrom="column">
                  <wp:posOffset>2717800</wp:posOffset>
                </wp:positionH>
                <wp:positionV relativeFrom="paragraph">
                  <wp:posOffset>86360</wp:posOffset>
                </wp:positionV>
                <wp:extent cx="455295" cy="208915"/>
                <wp:effectExtent l="8890" t="0" r="29845" b="29845"/>
                <wp:wrapNone/>
                <wp:docPr id="3" name="Стрелка вправ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5295" cy="208915"/>
                        </a:xfrm>
                        <a:prstGeom prst="rightArrow">
                          <a:avLst>
                            <a:gd name="adj1" fmla="val 50000"/>
                            <a:gd name="adj2" fmla="val 417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4" o:spid="_x0000_s1026" type="#_x0000_t13" style="position:absolute;margin-left:214pt;margin-top:6.8pt;width:35.85pt;height:16.45pt;rotation:90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" adj="17465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jc w:val="both"/>
        <w:rPr>
          <w:rFonts w:cs="Times New Roman"/>
          <w:szCs w:val="24"/>
        </w:rPr>
      </w:pPr>
    </w:p>
    <w:p w:rsidR="005C2B01" w:rsidRPr="00EC55AB" w:rsidRDefault="00A714B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>
                <wp:simplePos x="0" y="0"/>
                <wp:positionH relativeFrom="column">
                  <wp:posOffset>1553210</wp:posOffset>
                </wp:positionH>
                <wp:positionV relativeFrom="paragraph">
                  <wp:posOffset>73025</wp:posOffset>
                </wp:positionV>
                <wp:extent cx="2788285" cy="1236345"/>
                <wp:effectExtent l="0" t="0" r="0" b="1905"/>
                <wp:wrapNone/>
                <wp:docPr id="32" name="Блок-схема: документ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8285" cy="1236345"/>
                        </a:xfrm>
                        <a:prstGeom prst="flowChartDocumen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5E627B">
                            <w:pPr>
                              <w:spacing w:line="240" w:lineRule="auto"/>
                              <w:jc w:val="center"/>
                              <w:rPr>
                                <w:rFonts w:cs="Times New Roman"/>
                              </w:rPr>
                            </w:pPr>
                          </w:p>
                          <w:p w:rsidR="00211F89" w:rsidRDefault="00211F89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</w:p>
                          <w:p w:rsidR="00211F89" w:rsidRPr="00EE51C4" w:rsidRDefault="00211F89" w:rsidP="005E627B">
                            <w:pPr>
                              <w:spacing w:after="60" w:line="276" w:lineRule="atLeast"/>
                              <w:ind w:firstLine="0"/>
                              <w:jc w:val="center"/>
                              <w:rPr>
                                <w:rFonts w:cs="Times New Roman"/>
                                <w:szCs w:val="24"/>
                              </w:rPr>
                            </w:pPr>
                            <w:r w:rsidRPr="00EE51C4">
                              <w:rPr>
                                <w:rFonts w:cs="Times New Roman"/>
                                <w:szCs w:val="24"/>
                              </w:rPr>
                              <w:t>4.2. Окончательный расчет.</w:t>
                            </w:r>
                          </w:p>
                          <w:p w:rsidR="00211F89" w:rsidRPr="005A1945" w:rsidRDefault="00211F89" w:rsidP="005E627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 id="_x0000_s1043" type="#_x0000_t114" style="position:absolute;left:0;text-align:left;margin-left:122.3pt;margin-top:5.75pt;width:219.55pt;height:97.3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" strokeweight="1.5pt">
                <v:textbox>
                  <w:txbxContent>
                    <w:p w:rsidR="00EC55AB" w:rsidRDefault="00EC55AB" w:rsidP="005E627B">
                      <w:pPr>
                        <w:spacing w:line="240" w:lineRule="auto"/>
                        <w:jc w:val="center"/>
                        <w:rPr>
                          <w:rFonts w:cs="Times New Roman"/>
                        </w:rPr>
                      </w:pPr>
                    </w:p>
                    <w:p w:rsidR="00EC55AB" w:rsidRDefault="00EC55A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</w:p>
                    <w:p w:rsidR="00EC55AB" w:rsidRPr="00EE51C4" w:rsidRDefault="00EC55AB" w:rsidP="005E627B">
                      <w:pPr>
                        <w:spacing w:after="60" w:line="276" w:lineRule="atLeast"/>
                        <w:ind w:firstLine="0"/>
                        <w:jc w:val="center"/>
                        <w:rPr>
                          <w:rFonts w:cs="Times New Roman"/>
                          <w:szCs w:val="24"/>
                        </w:rPr>
                      </w:pPr>
                      <w:r w:rsidRPr="00EE51C4">
                        <w:rPr>
                          <w:rFonts w:cs="Times New Roman"/>
                          <w:szCs w:val="24"/>
                        </w:rPr>
                        <w:t>4.2. Окончательный расчет.</w:t>
                      </w:r>
                    </w:p>
                    <w:p w:rsidR="00EC55AB" w:rsidRPr="005A1945" w:rsidRDefault="00EC55AB" w:rsidP="005E627B"/>
                  </w:txbxContent>
                </v:textbox>
              </v:shape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EC55AB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9CD7D8" wp14:editId="08117315">
                <wp:simplePos x="0" y="0"/>
                <wp:positionH relativeFrom="column">
                  <wp:posOffset>2717165</wp:posOffset>
                </wp:positionH>
                <wp:positionV relativeFrom="paragraph">
                  <wp:posOffset>113030</wp:posOffset>
                </wp:positionV>
                <wp:extent cx="372745" cy="208915"/>
                <wp:effectExtent l="41910" t="15875" r="34925" b="30480"/>
                <wp:wrapNone/>
                <wp:docPr id="2" name="Стрелка вправ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72745" cy="208915"/>
                        </a:xfrm>
                        <a:prstGeom prst="rightArrow">
                          <a:avLst>
                            <a:gd name="adj1" fmla="val 50000"/>
                            <a:gd name="adj2" fmla="val 44605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08578ED0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2" o:spid="_x0000_s1026" type="#_x0000_t13" style="position:absolute;margin-left:213.95pt;margin-top:8.9pt;width:29.35pt;height:16.45pt;rotation:90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3A6BC07D" wp14:editId="52C448CF">
                <wp:simplePos x="0" y="0"/>
                <wp:positionH relativeFrom="column">
                  <wp:posOffset>2717800</wp:posOffset>
                </wp:positionH>
                <wp:positionV relativeFrom="paragraph">
                  <wp:posOffset>158115</wp:posOffset>
                </wp:positionV>
                <wp:extent cx="455295" cy="208915"/>
                <wp:effectExtent l="8890" t="0" r="29845" b="29845"/>
                <wp:wrapNone/>
                <wp:docPr id="40" name="Стрелка вправо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55295" cy="208915"/>
                        </a:xfrm>
                        <a:prstGeom prst="rightArrow">
                          <a:avLst>
                            <a:gd name="adj1" fmla="val 50000"/>
                            <a:gd name="adj2" fmla="val 41717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трелка вправо 4" o:spid="_x0000_s1026" type="#_x0000_t13" style="position:absolute;margin-left:214pt;margin-top:12.45pt;width:35.85pt;height:16.45pt;rotation:90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" adj="17465" strokeweight="1.5pt"/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5C2B01" w:rsidRPr="00EC55AB" w:rsidRDefault="00FD6662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  <w:r w:rsidRPr="00EC55AB">
        <w:rPr>
          <w:rFonts w:cs="Times New Roman"/>
          <w:b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E6193EE" wp14:editId="307500A8">
                <wp:simplePos x="0" y="0"/>
                <wp:positionH relativeFrom="column">
                  <wp:posOffset>1490345</wp:posOffset>
                </wp:positionH>
                <wp:positionV relativeFrom="paragraph">
                  <wp:posOffset>137795</wp:posOffset>
                </wp:positionV>
                <wp:extent cx="2854325" cy="495300"/>
                <wp:effectExtent l="0" t="0" r="22225" b="19050"/>
                <wp:wrapNone/>
                <wp:docPr id="1" name="Овал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4325" cy="4953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11F89" w:rsidRDefault="00211F89" w:rsidP="005C2B01">
                            <w:pPr>
                              <w:spacing w:line="276" w:lineRule="auto"/>
                              <w:ind w:firstLine="0"/>
                              <w:jc w:val="center"/>
                            </w:pPr>
                            <w:r>
                              <w:t>Конец процедуры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" o:spid="_x0000_s1044" style="position:absolute;left:0;text-align:left;margin-left:117.35pt;margin-top:10.85pt;width:224.75pt;height:39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" strokeweight="1.5pt">
                <v:textbox>
                  <w:txbxContent>
                    <w:p w:rsidR="00FD6662" w:rsidRDefault="00FD6662" w:rsidP="005C2B01">
                      <w:pPr>
                        <w:spacing w:line="276" w:lineRule="auto"/>
                        <w:ind w:firstLine="0"/>
                        <w:jc w:val="center"/>
                      </w:pPr>
                      <w:r>
                        <w:t>Конец процедуры</w:t>
                      </w:r>
                    </w:p>
                  </w:txbxContent>
                </v:textbox>
              </v:oval>
            </w:pict>
          </mc:Fallback>
        </mc:AlternateContent>
      </w:r>
    </w:p>
    <w:p w:rsidR="005C2B01" w:rsidRPr="00EC55AB" w:rsidRDefault="005C2B01" w:rsidP="00575C10">
      <w:pPr>
        <w:spacing w:line="240" w:lineRule="auto"/>
        <w:ind w:firstLine="0"/>
        <w:jc w:val="both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FD6662" w:rsidRDefault="00FD6662" w:rsidP="00575C10">
      <w:pPr>
        <w:spacing w:line="240" w:lineRule="auto"/>
        <w:ind w:firstLine="0"/>
        <w:jc w:val="center"/>
        <w:rPr>
          <w:rFonts w:cs="Times New Roman"/>
          <w:b/>
          <w:szCs w:val="24"/>
        </w:rPr>
      </w:pPr>
    </w:p>
    <w:p w:rsidR="00D861B1" w:rsidRPr="00D861B1" w:rsidRDefault="00D861B1" w:rsidP="00D861B1">
      <w:pPr>
        <w:spacing w:line="240" w:lineRule="auto"/>
        <w:ind w:firstLine="0"/>
        <w:jc w:val="center"/>
        <w:rPr>
          <w:rFonts w:cs="Times New Roman"/>
          <w:b/>
          <w:szCs w:val="24"/>
        </w:rPr>
      </w:pPr>
      <w:r w:rsidRPr="00D861B1">
        <w:rPr>
          <w:rFonts w:cs="Times New Roman"/>
          <w:b/>
          <w:szCs w:val="24"/>
        </w:rPr>
        <w:t>6. Контроль исполнения требований административного регламента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6. За исполнением требований административного регламента проводится внутренний (текущий) и внешний контроль.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 xml:space="preserve">1) Внутренний (текущий) контроль за исполнением требований административного регламента осуществляется руководителем государственного архива. 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2) Внутренний (текущий) контроль осуществляется путем проведения проверок соблюдения и исполнения сотрудниками положений административного регламента, а также принятых в процессе предоставления государственной услуги решений.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3) Периодичность проведения проверок составляет не более одного раза в полугодие.  Внеплановые проверки проводятся по заявлению потребителей услуги.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4) По результатам проведения проверок принимаются меры по устранению выявленных нарушений требований административного регламента, а также рассматривается вопрос об ответственности виновных лиц в соответствии с законодательством Кыргызской Республики.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7. Внешний контроль за исполнением требований административного регламента осуществляется комиссией, образуемой Государственным архивным агентством при Министерстве цифрового развития Кыргызской Республики.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1) Результаты работы комиссии оформляются в виде справки, в которую могут быть внесены предложения по изменению административного регламента.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2) В течение 3 рабочих дней со дня подписания справки, она направляется в учреждение, предоставляющее данную услугу.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В месячный срок с даты поступления справки должны быть приняты меры по устранению выявленных нарушений и недостатков, меры дисциплинарного и административного воздействия в отношении должностных лиц и сотрудников, допустивших данные нарушения.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При необходимости, также в установленном порядке инициируется внесение изменений в административный регламент.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Theme="minorEastAsia" w:cs="Times New Roman"/>
          <w:szCs w:val="24"/>
          <w:lang w:eastAsia="ru-RU"/>
        </w:rPr>
      </w:pPr>
      <w:r w:rsidRPr="00D861B1">
        <w:rPr>
          <w:rFonts w:eastAsiaTheme="minorEastAsia" w:cs="Times New Roman"/>
          <w:szCs w:val="24"/>
          <w:lang w:eastAsia="ru-RU"/>
        </w:rPr>
        <w:t>3) Внешний контроль за исполнением требований административного регламента проводится ежегодно.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="Times New Roman" w:cs="Times New Roman"/>
          <w:szCs w:val="24"/>
          <w:lang w:eastAsia="ru-RU"/>
        </w:rPr>
      </w:pPr>
    </w:p>
    <w:p w:rsidR="00D861B1" w:rsidRPr="00D861B1" w:rsidRDefault="00D861B1" w:rsidP="00D861B1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D861B1">
        <w:rPr>
          <w:rFonts w:eastAsia="Times New Roman" w:cs="Times New Roman"/>
          <w:b/>
          <w:szCs w:val="24"/>
        </w:rPr>
        <w:t>7. Ответственность должностных лиц за нарушение требований административного регламента</w:t>
      </w:r>
    </w:p>
    <w:p w:rsidR="00D861B1" w:rsidRPr="00D861B1" w:rsidRDefault="00D861B1" w:rsidP="00D861B1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D861B1">
        <w:rPr>
          <w:rFonts w:eastAsia="Times New Roman" w:cs="Times New Roman"/>
          <w:szCs w:val="24"/>
        </w:rPr>
        <w:t>8.</w:t>
      </w:r>
      <w:r w:rsidRPr="00D861B1">
        <w:rPr>
          <w:rFonts w:eastAsia="Times New Roman" w:cs="Times New Roman"/>
          <w:szCs w:val="24"/>
          <w:lang w:val="ky-KG"/>
        </w:rPr>
        <w:t xml:space="preserve"> </w:t>
      </w:r>
      <w:r w:rsidRPr="00D861B1">
        <w:rPr>
          <w:rFonts w:eastAsia="Times New Roman" w:cs="Times New Roman"/>
          <w:szCs w:val="24"/>
        </w:rPr>
        <w:t xml:space="preserve"> За нарушение требований административного регламента должностные лица несут ответственность в порядке, установленном законодательством Кыргызской Республики.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D861B1">
        <w:rPr>
          <w:rFonts w:eastAsia="Times New Roman" w:cs="Times New Roman"/>
          <w:szCs w:val="24"/>
        </w:rPr>
        <w:t>9. В случае передачи услуги или ее части в аутсорсинг на исполнение частным физическим и/или юридическим лицам, ответственность за соблюдение требований административного регламента предоставления услуги сохраняется за учреждением, ответственным за предоставление данной услуги.</w:t>
      </w:r>
    </w:p>
    <w:p w:rsidR="00D861B1" w:rsidRPr="00D861B1" w:rsidRDefault="00D861B1" w:rsidP="00D861B1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</w:p>
    <w:p w:rsidR="00D861B1" w:rsidRPr="00D861B1" w:rsidRDefault="00D861B1" w:rsidP="00D861B1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D861B1">
        <w:rPr>
          <w:rFonts w:eastAsia="Times New Roman" w:cs="Times New Roman"/>
          <w:b/>
          <w:szCs w:val="24"/>
        </w:rPr>
        <w:t>8. Заключительные положения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D861B1">
        <w:rPr>
          <w:rFonts w:eastAsia="Times New Roman" w:cs="Times New Roman"/>
          <w:szCs w:val="24"/>
        </w:rPr>
        <w:t>10. Административный регламент подлежит пересмотру одновременно с пересмотром Стандарта услуги и по мере необходимости.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</w:p>
    <w:p w:rsidR="00D861B1" w:rsidRPr="00D861B1" w:rsidRDefault="00D861B1" w:rsidP="00D861B1">
      <w:pPr>
        <w:spacing w:line="240" w:lineRule="auto"/>
        <w:ind w:firstLine="567"/>
        <w:jc w:val="center"/>
        <w:rPr>
          <w:rFonts w:eastAsia="Times New Roman" w:cs="Times New Roman"/>
          <w:b/>
          <w:szCs w:val="24"/>
        </w:rPr>
      </w:pPr>
      <w:r w:rsidRPr="00D861B1">
        <w:rPr>
          <w:rFonts w:eastAsia="Times New Roman" w:cs="Times New Roman"/>
          <w:b/>
          <w:szCs w:val="24"/>
        </w:rPr>
        <w:t>9. Разработчики административного регламента</w:t>
      </w:r>
    </w:p>
    <w:p w:rsidR="00D861B1" w:rsidRPr="00D861B1" w:rsidRDefault="00D861B1" w:rsidP="00D861B1">
      <w:pPr>
        <w:spacing w:line="240" w:lineRule="auto"/>
        <w:ind w:firstLine="567"/>
        <w:jc w:val="both"/>
        <w:rPr>
          <w:rFonts w:eastAsia="Times New Roman" w:cs="Times New Roman"/>
          <w:szCs w:val="24"/>
        </w:rPr>
      </w:pPr>
      <w:r w:rsidRPr="00D861B1">
        <w:rPr>
          <w:rFonts w:eastAsia="Times New Roman" w:cs="Times New Roman"/>
          <w:szCs w:val="24"/>
        </w:rPr>
        <w:t xml:space="preserve">1. </w:t>
      </w:r>
      <w:r w:rsidRPr="00D861B1">
        <w:rPr>
          <w:rFonts w:cs="Times New Roman"/>
          <w:szCs w:val="24"/>
        </w:rPr>
        <w:t>Чекирова Анара Медетбековна -  заведующий отдела по работе с документами Национального архивного фонда Кыргызской Республики Государственного архивного агентства при Министерстве цифрового развития Кыргызской Республики</w:t>
      </w:r>
    </w:p>
    <w:p w:rsidR="005C2B01" w:rsidRPr="00EC55AB" w:rsidRDefault="005C2B01" w:rsidP="00273E31">
      <w:pPr>
        <w:spacing w:line="240" w:lineRule="auto"/>
        <w:ind w:firstLine="567"/>
        <w:jc w:val="both"/>
        <w:rPr>
          <w:rFonts w:cs="Times New Roman"/>
          <w:szCs w:val="24"/>
        </w:rPr>
      </w:pPr>
      <w:r w:rsidRPr="00EC55AB">
        <w:rPr>
          <w:rFonts w:cs="Times New Roman"/>
          <w:szCs w:val="24"/>
        </w:rPr>
        <w:t xml:space="preserve">2. Ирисова Асель </w:t>
      </w:r>
      <w:r w:rsidR="00A16C24" w:rsidRPr="00EC55AB">
        <w:rPr>
          <w:rFonts w:cs="Times New Roman"/>
          <w:szCs w:val="24"/>
        </w:rPr>
        <w:t>Пайзылдаевна –</w:t>
      </w:r>
      <w:r w:rsidRPr="00EC55AB">
        <w:rPr>
          <w:rFonts w:cs="Times New Roman"/>
          <w:szCs w:val="24"/>
        </w:rPr>
        <w:t xml:space="preserve">  заместитель директора Центра документации Кыргызской Республики</w:t>
      </w:r>
    </w:p>
    <w:p w:rsidR="009C0F8B" w:rsidRPr="00EC55AB" w:rsidRDefault="009C0F8B" w:rsidP="00575C10">
      <w:pPr>
        <w:spacing w:line="240" w:lineRule="auto"/>
        <w:jc w:val="both"/>
        <w:rPr>
          <w:rFonts w:cs="Times New Roman"/>
          <w:szCs w:val="24"/>
        </w:rPr>
      </w:pPr>
    </w:p>
    <w:sectPr w:rsidR="009C0F8B" w:rsidRPr="00EC55AB" w:rsidSect="00A714BB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1F6" w:rsidRDefault="008701F6" w:rsidP="005C2B01">
      <w:pPr>
        <w:spacing w:line="240" w:lineRule="auto"/>
      </w:pPr>
      <w:r>
        <w:separator/>
      </w:r>
    </w:p>
  </w:endnote>
  <w:endnote w:type="continuationSeparator" w:id="0">
    <w:p w:rsidR="008701F6" w:rsidRDefault="008701F6" w:rsidP="005C2B0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527355"/>
      <w:docPartObj>
        <w:docPartGallery w:val="Page Numbers (Bottom of Page)"/>
        <w:docPartUnique/>
      </w:docPartObj>
    </w:sdtPr>
    <w:sdtEndPr/>
    <w:sdtContent>
      <w:p w:rsidR="00211F89" w:rsidRDefault="00211F89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46F1">
          <w:rPr>
            <w:noProof/>
          </w:rPr>
          <w:t>1</w:t>
        </w:r>
        <w:r>
          <w:fldChar w:fldCharType="end"/>
        </w:r>
      </w:p>
    </w:sdtContent>
  </w:sdt>
  <w:p w:rsidR="00211F89" w:rsidRDefault="00211F89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1F6" w:rsidRDefault="008701F6" w:rsidP="005C2B01">
      <w:pPr>
        <w:spacing w:line="240" w:lineRule="auto"/>
      </w:pPr>
      <w:r>
        <w:separator/>
      </w:r>
    </w:p>
  </w:footnote>
  <w:footnote w:type="continuationSeparator" w:id="0">
    <w:p w:rsidR="008701F6" w:rsidRDefault="008701F6" w:rsidP="005C2B01">
      <w:pPr>
        <w:spacing w:line="240" w:lineRule="auto"/>
      </w:pPr>
      <w:r>
        <w:continuationSeparator/>
      </w:r>
    </w:p>
  </w:footnote>
  <w:footnote w:id="1">
    <w:p w:rsidR="00211F89" w:rsidRDefault="00211F89">
      <w:pPr>
        <w:pStyle w:val="a5"/>
      </w:pPr>
      <w:r>
        <w:rPr>
          <w:rStyle w:val="a7"/>
        </w:rPr>
        <w:footnoteRef/>
      </w:r>
      <w:r>
        <w:t xml:space="preserve"> Центрального государственного архива кинофотофонодокументов Кыргызской Республики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76F69"/>
    <w:multiLevelType w:val="hybridMultilevel"/>
    <w:tmpl w:val="331C21B6"/>
    <w:lvl w:ilvl="0" w:tplc="E92CCFFA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7F750134"/>
    <w:multiLevelType w:val="hybridMultilevel"/>
    <w:tmpl w:val="5DAA9CC6"/>
    <w:lvl w:ilvl="0" w:tplc="7CB6B1D8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062"/>
    <w:rsid w:val="00013F7F"/>
    <w:rsid w:val="000221B3"/>
    <w:rsid w:val="00026D06"/>
    <w:rsid w:val="00033C02"/>
    <w:rsid w:val="00035126"/>
    <w:rsid w:val="00035A8C"/>
    <w:rsid w:val="00040B80"/>
    <w:rsid w:val="000435D9"/>
    <w:rsid w:val="00050CE5"/>
    <w:rsid w:val="000546C6"/>
    <w:rsid w:val="0006537D"/>
    <w:rsid w:val="0006701C"/>
    <w:rsid w:val="00082E84"/>
    <w:rsid w:val="000957FA"/>
    <w:rsid w:val="0009596C"/>
    <w:rsid w:val="000A1D0E"/>
    <w:rsid w:val="000A354C"/>
    <w:rsid w:val="000B1475"/>
    <w:rsid w:val="000C3613"/>
    <w:rsid w:val="000C63D1"/>
    <w:rsid w:val="000C70BC"/>
    <w:rsid w:val="000C7509"/>
    <w:rsid w:val="000D2301"/>
    <w:rsid w:val="000D43CF"/>
    <w:rsid w:val="000D6320"/>
    <w:rsid w:val="000E386A"/>
    <w:rsid w:val="000F0666"/>
    <w:rsid w:val="000F2A67"/>
    <w:rsid w:val="000F3BB9"/>
    <w:rsid w:val="0012474D"/>
    <w:rsid w:val="00134CFA"/>
    <w:rsid w:val="00137B48"/>
    <w:rsid w:val="0014042F"/>
    <w:rsid w:val="00141D29"/>
    <w:rsid w:val="0016388C"/>
    <w:rsid w:val="00177D91"/>
    <w:rsid w:val="00180088"/>
    <w:rsid w:val="001804B3"/>
    <w:rsid w:val="001808D7"/>
    <w:rsid w:val="00181368"/>
    <w:rsid w:val="001844B3"/>
    <w:rsid w:val="00196762"/>
    <w:rsid w:val="001968F0"/>
    <w:rsid w:val="001B079E"/>
    <w:rsid w:val="001C5AB3"/>
    <w:rsid w:val="001D053F"/>
    <w:rsid w:val="001D1C2F"/>
    <w:rsid w:val="001D4564"/>
    <w:rsid w:val="001D49F8"/>
    <w:rsid w:val="001D5A63"/>
    <w:rsid w:val="001E5676"/>
    <w:rsid w:val="001F643A"/>
    <w:rsid w:val="00200378"/>
    <w:rsid w:val="00204AFC"/>
    <w:rsid w:val="00207C3E"/>
    <w:rsid w:val="00210D59"/>
    <w:rsid w:val="00211F89"/>
    <w:rsid w:val="00221A39"/>
    <w:rsid w:val="00223B72"/>
    <w:rsid w:val="00225310"/>
    <w:rsid w:val="0023070B"/>
    <w:rsid w:val="00236E84"/>
    <w:rsid w:val="002400B1"/>
    <w:rsid w:val="0024453B"/>
    <w:rsid w:val="00260BD5"/>
    <w:rsid w:val="002673AE"/>
    <w:rsid w:val="002679BC"/>
    <w:rsid w:val="00273E31"/>
    <w:rsid w:val="00283556"/>
    <w:rsid w:val="002900A6"/>
    <w:rsid w:val="002953E8"/>
    <w:rsid w:val="002C190E"/>
    <w:rsid w:val="002C5CED"/>
    <w:rsid w:val="002C5DED"/>
    <w:rsid w:val="002D51D4"/>
    <w:rsid w:val="002E6CEB"/>
    <w:rsid w:val="002F0EF6"/>
    <w:rsid w:val="0030131F"/>
    <w:rsid w:val="0030252A"/>
    <w:rsid w:val="003031D0"/>
    <w:rsid w:val="00304FD7"/>
    <w:rsid w:val="00311457"/>
    <w:rsid w:val="0031262B"/>
    <w:rsid w:val="00315FA1"/>
    <w:rsid w:val="00316D33"/>
    <w:rsid w:val="003209AE"/>
    <w:rsid w:val="003347E1"/>
    <w:rsid w:val="003419AB"/>
    <w:rsid w:val="00351894"/>
    <w:rsid w:val="0036228B"/>
    <w:rsid w:val="003717CF"/>
    <w:rsid w:val="00380D18"/>
    <w:rsid w:val="00385410"/>
    <w:rsid w:val="00387AC3"/>
    <w:rsid w:val="003A0168"/>
    <w:rsid w:val="003A6D9D"/>
    <w:rsid w:val="003C15FD"/>
    <w:rsid w:val="003C56FF"/>
    <w:rsid w:val="003D60B3"/>
    <w:rsid w:val="003E00A3"/>
    <w:rsid w:val="003F4AA5"/>
    <w:rsid w:val="003F6EDE"/>
    <w:rsid w:val="00415952"/>
    <w:rsid w:val="00416B5F"/>
    <w:rsid w:val="0042711C"/>
    <w:rsid w:val="004431E6"/>
    <w:rsid w:val="004526BD"/>
    <w:rsid w:val="00463AFA"/>
    <w:rsid w:val="00475E23"/>
    <w:rsid w:val="0047618F"/>
    <w:rsid w:val="0048066F"/>
    <w:rsid w:val="0048489A"/>
    <w:rsid w:val="00484ABC"/>
    <w:rsid w:val="00485F79"/>
    <w:rsid w:val="00486B22"/>
    <w:rsid w:val="004A09D6"/>
    <w:rsid w:val="004A3796"/>
    <w:rsid w:val="004A3E23"/>
    <w:rsid w:val="004B30EB"/>
    <w:rsid w:val="004D034C"/>
    <w:rsid w:val="004D74A9"/>
    <w:rsid w:val="004E6768"/>
    <w:rsid w:val="005127A9"/>
    <w:rsid w:val="00515FB8"/>
    <w:rsid w:val="00520899"/>
    <w:rsid w:val="005242B8"/>
    <w:rsid w:val="00527024"/>
    <w:rsid w:val="00535ABC"/>
    <w:rsid w:val="00537135"/>
    <w:rsid w:val="0054370D"/>
    <w:rsid w:val="0055272A"/>
    <w:rsid w:val="0055423A"/>
    <w:rsid w:val="005562F6"/>
    <w:rsid w:val="005604B4"/>
    <w:rsid w:val="005753B3"/>
    <w:rsid w:val="00575C10"/>
    <w:rsid w:val="00580CAA"/>
    <w:rsid w:val="00581EAC"/>
    <w:rsid w:val="00590AD9"/>
    <w:rsid w:val="005C16AB"/>
    <w:rsid w:val="005C2B01"/>
    <w:rsid w:val="005C4364"/>
    <w:rsid w:val="005D5D9D"/>
    <w:rsid w:val="005E2D6C"/>
    <w:rsid w:val="005E627B"/>
    <w:rsid w:val="0060549A"/>
    <w:rsid w:val="00623B81"/>
    <w:rsid w:val="00641748"/>
    <w:rsid w:val="0064422C"/>
    <w:rsid w:val="00645F4A"/>
    <w:rsid w:val="00654187"/>
    <w:rsid w:val="006605B2"/>
    <w:rsid w:val="00663B0B"/>
    <w:rsid w:val="006648E4"/>
    <w:rsid w:val="00664E5A"/>
    <w:rsid w:val="0067050D"/>
    <w:rsid w:val="00670C1F"/>
    <w:rsid w:val="0067365F"/>
    <w:rsid w:val="006931AC"/>
    <w:rsid w:val="006A5A81"/>
    <w:rsid w:val="006B2AB2"/>
    <w:rsid w:val="006B4E72"/>
    <w:rsid w:val="006C1A3D"/>
    <w:rsid w:val="006C3888"/>
    <w:rsid w:val="006C4A87"/>
    <w:rsid w:val="006C6B20"/>
    <w:rsid w:val="006E53C1"/>
    <w:rsid w:val="006E6F79"/>
    <w:rsid w:val="00725B22"/>
    <w:rsid w:val="0073589A"/>
    <w:rsid w:val="0074524F"/>
    <w:rsid w:val="00752BA3"/>
    <w:rsid w:val="00756D5B"/>
    <w:rsid w:val="00767B93"/>
    <w:rsid w:val="00773437"/>
    <w:rsid w:val="00777494"/>
    <w:rsid w:val="0078377F"/>
    <w:rsid w:val="007A57C8"/>
    <w:rsid w:val="007A7402"/>
    <w:rsid w:val="007B4EB3"/>
    <w:rsid w:val="007C1B40"/>
    <w:rsid w:val="007C7730"/>
    <w:rsid w:val="007D6A70"/>
    <w:rsid w:val="007E056B"/>
    <w:rsid w:val="007E1050"/>
    <w:rsid w:val="007E5F1D"/>
    <w:rsid w:val="007F0B1D"/>
    <w:rsid w:val="007F5266"/>
    <w:rsid w:val="00802987"/>
    <w:rsid w:val="008057D3"/>
    <w:rsid w:val="008234A8"/>
    <w:rsid w:val="008515B5"/>
    <w:rsid w:val="00852687"/>
    <w:rsid w:val="00856D98"/>
    <w:rsid w:val="008621BF"/>
    <w:rsid w:val="0086271F"/>
    <w:rsid w:val="008701F6"/>
    <w:rsid w:val="00881463"/>
    <w:rsid w:val="00887835"/>
    <w:rsid w:val="00893FFB"/>
    <w:rsid w:val="008A4BE8"/>
    <w:rsid w:val="008A7C73"/>
    <w:rsid w:val="008B372E"/>
    <w:rsid w:val="008C1171"/>
    <w:rsid w:val="008C2E7C"/>
    <w:rsid w:val="008D3233"/>
    <w:rsid w:val="008D4204"/>
    <w:rsid w:val="009130CC"/>
    <w:rsid w:val="00937B72"/>
    <w:rsid w:val="009409BC"/>
    <w:rsid w:val="00943C1D"/>
    <w:rsid w:val="00966FD6"/>
    <w:rsid w:val="00973F62"/>
    <w:rsid w:val="0099115A"/>
    <w:rsid w:val="00992B12"/>
    <w:rsid w:val="009944AD"/>
    <w:rsid w:val="009949ED"/>
    <w:rsid w:val="009A48B8"/>
    <w:rsid w:val="009A4B97"/>
    <w:rsid w:val="009C0F8B"/>
    <w:rsid w:val="009D4D32"/>
    <w:rsid w:val="009D4E12"/>
    <w:rsid w:val="009F6DF2"/>
    <w:rsid w:val="00A14AC2"/>
    <w:rsid w:val="00A16C24"/>
    <w:rsid w:val="00A228AF"/>
    <w:rsid w:val="00A34483"/>
    <w:rsid w:val="00A52E0F"/>
    <w:rsid w:val="00A67F8F"/>
    <w:rsid w:val="00A70034"/>
    <w:rsid w:val="00A714BB"/>
    <w:rsid w:val="00A73095"/>
    <w:rsid w:val="00A73FB8"/>
    <w:rsid w:val="00A7438C"/>
    <w:rsid w:val="00A744E4"/>
    <w:rsid w:val="00A83B8A"/>
    <w:rsid w:val="00A97ED8"/>
    <w:rsid w:val="00AA0E15"/>
    <w:rsid w:val="00AB0893"/>
    <w:rsid w:val="00AB4B0C"/>
    <w:rsid w:val="00AC3D6A"/>
    <w:rsid w:val="00AD0126"/>
    <w:rsid w:val="00AD2522"/>
    <w:rsid w:val="00AF3D6C"/>
    <w:rsid w:val="00AF4184"/>
    <w:rsid w:val="00B16A2C"/>
    <w:rsid w:val="00B23BEB"/>
    <w:rsid w:val="00B24CFB"/>
    <w:rsid w:val="00B33548"/>
    <w:rsid w:val="00B373BB"/>
    <w:rsid w:val="00B4660A"/>
    <w:rsid w:val="00B77118"/>
    <w:rsid w:val="00B80E71"/>
    <w:rsid w:val="00B8406F"/>
    <w:rsid w:val="00B84756"/>
    <w:rsid w:val="00B86C2B"/>
    <w:rsid w:val="00B93181"/>
    <w:rsid w:val="00BA4587"/>
    <w:rsid w:val="00BC00E2"/>
    <w:rsid w:val="00BD3C52"/>
    <w:rsid w:val="00BD3EC1"/>
    <w:rsid w:val="00BE5887"/>
    <w:rsid w:val="00C0382C"/>
    <w:rsid w:val="00C07CE4"/>
    <w:rsid w:val="00C15FC9"/>
    <w:rsid w:val="00C421FE"/>
    <w:rsid w:val="00C6225D"/>
    <w:rsid w:val="00C66670"/>
    <w:rsid w:val="00C67500"/>
    <w:rsid w:val="00C81EE1"/>
    <w:rsid w:val="00C823E8"/>
    <w:rsid w:val="00C82414"/>
    <w:rsid w:val="00C91D0F"/>
    <w:rsid w:val="00CA009E"/>
    <w:rsid w:val="00CC1D7B"/>
    <w:rsid w:val="00CD0062"/>
    <w:rsid w:val="00CD3B0F"/>
    <w:rsid w:val="00CE1105"/>
    <w:rsid w:val="00CE1A8C"/>
    <w:rsid w:val="00CE6975"/>
    <w:rsid w:val="00CF4D66"/>
    <w:rsid w:val="00CF6EC5"/>
    <w:rsid w:val="00D062B6"/>
    <w:rsid w:val="00D1161A"/>
    <w:rsid w:val="00D16DB9"/>
    <w:rsid w:val="00D229E7"/>
    <w:rsid w:val="00D24C87"/>
    <w:rsid w:val="00D26A40"/>
    <w:rsid w:val="00D30FA6"/>
    <w:rsid w:val="00D45586"/>
    <w:rsid w:val="00D53B5E"/>
    <w:rsid w:val="00D6071E"/>
    <w:rsid w:val="00D62069"/>
    <w:rsid w:val="00D6268D"/>
    <w:rsid w:val="00D710E6"/>
    <w:rsid w:val="00D85C89"/>
    <w:rsid w:val="00D861B1"/>
    <w:rsid w:val="00D91DFB"/>
    <w:rsid w:val="00D954A9"/>
    <w:rsid w:val="00D955A6"/>
    <w:rsid w:val="00DB26F5"/>
    <w:rsid w:val="00DB4D17"/>
    <w:rsid w:val="00DC1775"/>
    <w:rsid w:val="00DC6F69"/>
    <w:rsid w:val="00DC7291"/>
    <w:rsid w:val="00E077C5"/>
    <w:rsid w:val="00E21DAD"/>
    <w:rsid w:val="00E37559"/>
    <w:rsid w:val="00E446F1"/>
    <w:rsid w:val="00E4506E"/>
    <w:rsid w:val="00E50592"/>
    <w:rsid w:val="00E50ABC"/>
    <w:rsid w:val="00E55B57"/>
    <w:rsid w:val="00E823E5"/>
    <w:rsid w:val="00E8483B"/>
    <w:rsid w:val="00E8492E"/>
    <w:rsid w:val="00E85C5D"/>
    <w:rsid w:val="00E9224F"/>
    <w:rsid w:val="00EA10C7"/>
    <w:rsid w:val="00EA3ED8"/>
    <w:rsid w:val="00EB075D"/>
    <w:rsid w:val="00EB5031"/>
    <w:rsid w:val="00EB51A4"/>
    <w:rsid w:val="00EC55AB"/>
    <w:rsid w:val="00EC7E98"/>
    <w:rsid w:val="00EE51C4"/>
    <w:rsid w:val="00EF1007"/>
    <w:rsid w:val="00EF377C"/>
    <w:rsid w:val="00F04E7F"/>
    <w:rsid w:val="00F079CA"/>
    <w:rsid w:val="00F07AAF"/>
    <w:rsid w:val="00F128AD"/>
    <w:rsid w:val="00F14F07"/>
    <w:rsid w:val="00F26B2B"/>
    <w:rsid w:val="00F30D9F"/>
    <w:rsid w:val="00F325B6"/>
    <w:rsid w:val="00F33DE0"/>
    <w:rsid w:val="00F3503E"/>
    <w:rsid w:val="00F46094"/>
    <w:rsid w:val="00F5122B"/>
    <w:rsid w:val="00F600E0"/>
    <w:rsid w:val="00F762DA"/>
    <w:rsid w:val="00FA01E1"/>
    <w:rsid w:val="00FA591B"/>
    <w:rsid w:val="00FA64D1"/>
    <w:rsid w:val="00FB45F4"/>
    <w:rsid w:val="00FC0A62"/>
    <w:rsid w:val="00FC39B5"/>
    <w:rsid w:val="00FC4C06"/>
    <w:rsid w:val="00FD340F"/>
    <w:rsid w:val="00FD592E"/>
    <w:rsid w:val="00FD5D88"/>
    <w:rsid w:val="00FD6662"/>
    <w:rsid w:val="00FE1CB2"/>
    <w:rsid w:val="00FF41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B01"/>
  </w:style>
  <w:style w:type="paragraph" w:styleId="1">
    <w:name w:val="heading 1"/>
    <w:basedOn w:val="a"/>
    <w:link w:val="10"/>
    <w:uiPriority w:val="9"/>
    <w:qFormat/>
    <w:rsid w:val="005C2B01"/>
    <w:pPr>
      <w:spacing w:before="100" w:beforeAutospacing="1" w:after="100" w:afterAutospacing="1" w:line="240" w:lineRule="auto"/>
      <w:ind w:firstLine="0"/>
      <w:outlineLvl w:val="0"/>
    </w:pPr>
    <w:rPr>
      <w:rFonts w:eastAsiaTheme="minorEastAsia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2B01"/>
    <w:rPr>
      <w:rFonts w:eastAsiaTheme="minorEastAsia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5C2B01"/>
    <w:pPr>
      <w:ind w:left="720"/>
      <w:contextualSpacing/>
    </w:pPr>
  </w:style>
  <w:style w:type="paragraph" w:customStyle="1" w:styleId="tkTekst">
    <w:name w:val="_Текст обычный (tkTekst)"/>
    <w:basedOn w:val="a"/>
    <w:rsid w:val="005C2B01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C2B0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5C2B01"/>
    <w:pPr>
      <w:spacing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5C2B01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5C2B01"/>
    <w:rPr>
      <w:vertAlign w:val="superscript"/>
    </w:rPr>
  </w:style>
  <w:style w:type="paragraph" w:styleId="a8">
    <w:name w:val="Normal (Web)"/>
    <w:basedOn w:val="a"/>
    <w:uiPriority w:val="99"/>
    <w:unhideWhenUsed/>
    <w:rsid w:val="005C2B01"/>
    <w:pPr>
      <w:spacing w:before="100" w:beforeAutospacing="1" w:after="100" w:afterAutospacing="1" w:line="240" w:lineRule="auto"/>
      <w:ind w:firstLine="0"/>
    </w:pPr>
    <w:rPr>
      <w:rFonts w:eastAsiaTheme="minorEastAsia" w:cs="Times New Roman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4D3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D4D32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9409BC"/>
  </w:style>
  <w:style w:type="paragraph" w:styleId="ad">
    <w:name w:val="footer"/>
    <w:basedOn w:val="a"/>
    <w:link w:val="ae"/>
    <w:uiPriority w:val="99"/>
    <w:unhideWhenUsed/>
    <w:rsid w:val="009409BC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940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CE3ABA-3D1C-4653-8CAA-959E58E10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2559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Admin1</cp:lastModifiedBy>
  <cp:revision>2</cp:revision>
  <cp:lastPrinted>2021-08-02T08:57:00Z</cp:lastPrinted>
  <dcterms:created xsi:type="dcterms:W3CDTF">2022-08-25T05:33:00Z</dcterms:created>
  <dcterms:modified xsi:type="dcterms:W3CDTF">2022-08-25T05:33:00Z</dcterms:modified>
</cp:coreProperties>
</file>